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C083" w14:textId="6619B96C" w:rsidR="00364CD9" w:rsidRPr="0013637E" w:rsidRDefault="00364CD9" w:rsidP="008F5484">
      <w:pPr>
        <w:pStyle w:val="Title"/>
        <w:tabs>
          <w:tab w:val="left" w:pos="2268"/>
          <w:tab w:val="left" w:pos="2552"/>
        </w:tabs>
        <w:ind w:left="720"/>
        <w:rPr>
          <w:rFonts w:ascii="Calibri" w:hAnsi="Calibri"/>
        </w:rPr>
      </w:pPr>
      <w:r w:rsidRPr="0013637E">
        <w:rPr>
          <w:noProof/>
        </w:rPr>
        <w:drawing>
          <wp:anchor distT="0" distB="0" distL="114300" distR="114300" simplePos="0" relativeHeight="251659264" behindDoc="0" locked="0" layoutInCell="1" allowOverlap="1" wp14:anchorId="5752F5C1" wp14:editId="1789C1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0474" cy="810228"/>
            <wp:effectExtent l="0" t="0" r="0" b="9525"/>
            <wp:wrapNone/>
            <wp:docPr id="1" name="Picture 1" descr="National Star logo 21 AUGUST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Star logo 21 AUGUST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12" cy="81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7E">
        <w:rPr>
          <w:rFonts w:ascii="Calibri" w:hAnsi="Calibri" w:cs="Arial"/>
          <w:sz w:val="36"/>
        </w:rPr>
        <w:t>JOB DESCRIPTION</w:t>
      </w:r>
    </w:p>
    <w:p w14:paraId="45A81B6F" w14:textId="03EB5515" w:rsidR="00364CD9" w:rsidRPr="0013637E" w:rsidRDefault="00364CD9" w:rsidP="008F5484">
      <w:pPr>
        <w:tabs>
          <w:tab w:val="left" w:pos="0"/>
          <w:tab w:val="left" w:pos="2268"/>
          <w:tab w:val="left" w:pos="2552"/>
        </w:tabs>
        <w:jc w:val="center"/>
        <w:rPr>
          <w:rFonts w:ascii="Calibri" w:hAnsi="Calibri"/>
          <w:b/>
          <w:bCs/>
        </w:rPr>
      </w:pPr>
    </w:p>
    <w:p w14:paraId="5D3153DA" w14:textId="77777777" w:rsidR="00364CD9" w:rsidRPr="0013637E" w:rsidRDefault="00364CD9" w:rsidP="008F5484">
      <w:pPr>
        <w:tabs>
          <w:tab w:val="left" w:pos="0"/>
          <w:tab w:val="left" w:pos="2268"/>
          <w:tab w:val="left" w:pos="2552"/>
        </w:tabs>
        <w:jc w:val="center"/>
        <w:rPr>
          <w:rFonts w:ascii="Calibri" w:hAnsi="Calibri"/>
          <w:b/>
          <w:bCs/>
        </w:rPr>
      </w:pPr>
    </w:p>
    <w:p w14:paraId="486ACCED" w14:textId="595CA284" w:rsidR="00364CD9" w:rsidRDefault="00364CD9" w:rsidP="008F5484">
      <w:pPr>
        <w:tabs>
          <w:tab w:val="left" w:pos="2160"/>
          <w:tab w:val="left" w:pos="2268"/>
          <w:tab w:val="left" w:pos="2552"/>
        </w:tabs>
        <w:ind w:left="360"/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Specialist Facilitator –</w:t>
      </w:r>
    </w:p>
    <w:p w14:paraId="44448E2B" w14:textId="49B31F13" w:rsidR="00364CD9" w:rsidRPr="0013637E" w:rsidRDefault="00364CD9" w:rsidP="008F5484">
      <w:pPr>
        <w:tabs>
          <w:tab w:val="left" w:pos="2160"/>
          <w:tab w:val="left" w:pos="2268"/>
          <w:tab w:val="left" w:pos="2552"/>
        </w:tabs>
        <w:ind w:left="360"/>
        <w:jc w:val="center"/>
        <w:rPr>
          <w:rFonts w:ascii="Calibri" w:hAnsi="Calibri"/>
          <w:b/>
          <w:bCs/>
        </w:rPr>
      </w:pPr>
      <w:r>
        <w:rPr>
          <w:rFonts w:ascii="Calibri" w:hAnsi="Calibri" w:cs="Arial"/>
          <w:b/>
          <w:bCs/>
          <w:sz w:val="28"/>
        </w:rPr>
        <w:t>Speech and Language</w:t>
      </w:r>
      <w:r w:rsidR="00F620EF">
        <w:rPr>
          <w:rFonts w:ascii="Calibri" w:hAnsi="Calibri" w:cs="Arial"/>
          <w:b/>
          <w:bCs/>
          <w:sz w:val="28"/>
        </w:rPr>
        <w:t xml:space="preserve"> Therapy</w:t>
      </w:r>
    </w:p>
    <w:p w14:paraId="150EDAF2" w14:textId="77777777" w:rsidR="00364CD9" w:rsidRPr="0013637E" w:rsidRDefault="00364CD9" w:rsidP="008F5484">
      <w:pPr>
        <w:pStyle w:val="Title"/>
        <w:tabs>
          <w:tab w:val="clear" w:pos="0"/>
          <w:tab w:val="left" w:pos="2268"/>
          <w:tab w:val="left" w:pos="2552"/>
        </w:tabs>
        <w:ind w:left="2552" w:hanging="284"/>
        <w:jc w:val="left"/>
        <w:rPr>
          <w:rFonts w:ascii="Calibri" w:hAnsi="Calibri" w:cs="Arial"/>
          <w:b w:val="0"/>
          <w:bCs w:val="0"/>
          <w:color w:val="000000"/>
          <w:sz w:val="32"/>
        </w:rPr>
      </w:pPr>
    </w:p>
    <w:p w14:paraId="75F228CA" w14:textId="2A5D2EAE" w:rsidR="00364CD9" w:rsidRPr="009E344B" w:rsidRDefault="00364CD9" w:rsidP="008F5484">
      <w:pPr>
        <w:spacing w:after="240"/>
        <w:rPr>
          <w:rFonts w:ascii="Calibri" w:hAnsi="Calibri" w:cs="Calibri"/>
          <w:lang w:eastAsia="en-GB"/>
        </w:rPr>
      </w:pPr>
      <w:r w:rsidRPr="001B184E">
        <w:rPr>
          <w:rFonts w:ascii="Calibri" w:hAnsi="Calibri" w:cs="Calibri"/>
        </w:rPr>
        <w:t xml:space="preserve">National Star are introducing a new and exciting opportunity for </w:t>
      </w:r>
      <w:r>
        <w:rPr>
          <w:rFonts w:ascii="Calibri" w:hAnsi="Calibri" w:cs="Calibri"/>
        </w:rPr>
        <w:t>Residential Facilitator</w:t>
      </w:r>
      <w:r w:rsidR="00F620EF">
        <w:rPr>
          <w:rFonts w:ascii="Calibri" w:hAnsi="Calibri" w:cs="Calibri"/>
        </w:rPr>
        <w:t xml:space="preserve">s </w:t>
      </w:r>
      <w:r w:rsidRPr="001B184E">
        <w:rPr>
          <w:rFonts w:ascii="Calibri" w:hAnsi="Calibri" w:cs="Calibri"/>
        </w:rPr>
        <w:t xml:space="preserve">to become </w:t>
      </w:r>
      <w:r>
        <w:rPr>
          <w:rFonts w:ascii="Calibri" w:hAnsi="Calibri" w:cs="Calibri"/>
        </w:rPr>
        <w:t xml:space="preserve">a </w:t>
      </w:r>
      <w:r w:rsidRPr="001B184E">
        <w:rPr>
          <w:rFonts w:ascii="Calibri" w:hAnsi="Calibri" w:cs="Calibri"/>
        </w:rPr>
        <w:t>Specialist Facilitator</w:t>
      </w:r>
      <w:r>
        <w:rPr>
          <w:rFonts w:ascii="Calibri" w:hAnsi="Calibri" w:cs="Calibri"/>
        </w:rPr>
        <w:t xml:space="preserve"> with</w:t>
      </w:r>
      <w:r w:rsidR="00BF7EF7">
        <w:rPr>
          <w:rFonts w:ascii="Calibri" w:hAnsi="Calibri" w:cs="Calibri"/>
        </w:rPr>
        <w:t xml:space="preserve"> a focus on </w:t>
      </w:r>
      <w:r w:rsidR="007F71F3" w:rsidRPr="007F71F3">
        <w:rPr>
          <w:rFonts w:ascii="Calibri" w:hAnsi="Calibri" w:cs="Calibri"/>
        </w:rPr>
        <w:t xml:space="preserve">embedding </w:t>
      </w:r>
      <w:r w:rsidR="007F71F3">
        <w:rPr>
          <w:rFonts w:ascii="Calibri" w:hAnsi="Calibri" w:cs="Calibri"/>
        </w:rPr>
        <w:t xml:space="preserve">Speech and Language Therapy systems and strategies </w:t>
      </w:r>
      <w:r w:rsidR="009E344B">
        <w:rPr>
          <w:rFonts w:ascii="Calibri" w:hAnsi="Calibri" w:cs="Calibri"/>
        </w:rPr>
        <w:t>throughout daily routines</w:t>
      </w:r>
      <w:r w:rsidR="007F71F3" w:rsidRPr="009E344B">
        <w:rPr>
          <w:rFonts w:ascii="Calibri" w:hAnsi="Calibri" w:cs="Calibri"/>
        </w:rPr>
        <w:t xml:space="preserve">. </w:t>
      </w:r>
    </w:p>
    <w:p w14:paraId="6613B408" w14:textId="77777777" w:rsidR="00364CD9" w:rsidRPr="0013637E" w:rsidRDefault="00364CD9" w:rsidP="008F5484">
      <w:pPr>
        <w:tabs>
          <w:tab w:val="left" w:pos="2268"/>
          <w:tab w:val="left" w:pos="2552"/>
        </w:tabs>
        <w:spacing w:before="200"/>
        <w:rPr>
          <w:rFonts w:ascii="Calibri" w:hAnsi="Calibri"/>
          <w:b/>
          <w:sz w:val="28"/>
          <w:u w:val="single"/>
        </w:rPr>
      </w:pPr>
      <w:r w:rsidRPr="0013637E">
        <w:rPr>
          <w:rFonts w:ascii="Calibri" w:hAnsi="Calibri"/>
          <w:b/>
          <w:bCs/>
          <w:iCs/>
          <w:u w:val="single"/>
        </w:rPr>
        <w:t>ORGANISATION RESPONSIBILITIES</w:t>
      </w:r>
      <w:r w:rsidRPr="0013637E">
        <w:rPr>
          <w:rFonts w:ascii="Calibri" w:hAnsi="Calibri"/>
          <w:b/>
          <w:sz w:val="28"/>
          <w:u w:val="single"/>
        </w:rPr>
        <w:t>:</w:t>
      </w:r>
    </w:p>
    <w:p w14:paraId="1CEE916B" w14:textId="77777777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/>
          <w:b/>
          <w:sz w:val="28"/>
          <w:u w:val="single"/>
        </w:rPr>
      </w:pPr>
    </w:p>
    <w:p w14:paraId="074D68AD" w14:textId="429A7186" w:rsidR="00364CD9" w:rsidRPr="00414A48" w:rsidRDefault="00364CD9" w:rsidP="008F5484">
      <w:pPr>
        <w:pStyle w:val="Heading1"/>
        <w:tabs>
          <w:tab w:val="left" w:pos="2268"/>
          <w:tab w:val="left" w:pos="2552"/>
        </w:tabs>
        <w:jc w:val="left"/>
        <w:rPr>
          <w:rFonts w:ascii="Calibri" w:hAnsi="Calibri" w:cs="Calibri"/>
          <w:b w:val="0"/>
        </w:rPr>
      </w:pPr>
      <w:r w:rsidRPr="0013637E">
        <w:rPr>
          <w:rFonts w:ascii="Calibri" w:hAnsi="Calibri" w:cs="Arial"/>
        </w:rPr>
        <w:t>Reports to:</w:t>
      </w:r>
      <w:r>
        <w:rPr>
          <w:rFonts w:ascii="Calibri" w:hAnsi="Calibri" w:cs="Arial"/>
        </w:rPr>
        <w:t xml:space="preserve">                   </w:t>
      </w:r>
      <w:r w:rsidRPr="00414A48">
        <w:rPr>
          <w:rFonts w:ascii="Calibri" w:hAnsi="Calibri" w:cs="Calibri"/>
          <w:b w:val="0"/>
        </w:rPr>
        <w:t>Residential Manager</w:t>
      </w:r>
      <w:r w:rsidR="00F620EF">
        <w:rPr>
          <w:rFonts w:ascii="Calibri" w:hAnsi="Calibri" w:cs="Calibri"/>
          <w:b w:val="0"/>
        </w:rPr>
        <w:t xml:space="preserve"> – formal line management </w:t>
      </w:r>
    </w:p>
    <w:p w14:paraId="7EC85838" w14:textId="77777777" w:rsidR="009E344B" w:rsidRDefault="00364CD9" w:rsidP="008F5484">
      <w:pPr>
        <w:rPr>
          <w:rFonts w:ascii="Calibri" w:hAnsi="Calibri" w:cs="Calibri"/>
        </w:rPr>
      </w:pPr>
      <w:r w:rsidRPr="00414A48">
        <w:rPr>
          <w:rFonts w:ascii="Calibri" w:hAnsi="Calibri" w:cs="Calibri"/>
        </w:rPr>
        <w:tab/>
      </w:r>
      <w:r w:rsidRPr="00414A48">
        <w:rPr>
          <w:rFonts w:ascii="Calibri" w:hAnsi="Calibri" w:cs="Calibri"/>
        </w:rPr>
        <w:tab/>
      </w:r>
      <w:r w:rsidRPr="00414A48">
        <w:rPr>
          <w:rFonts w:ascii="Calibri" w:hAnsi="Calibri" w:cs="Calibri"/>
        </w:rPr>
        <w:tab/>
      </w:r>
    </w:p>
    <w:p w14:paraId="3FB56E2B" w14:textId="1E664596" w:rsidR="00364CD9" w:rsidRPr="00414A48" w:rsidRDefault="009E344B" w:rsidP="009E344B">
      <w:pPr>
        <w:ind w:left="2160" w:hanging="2160"/>
        <w:rPr>
          <w:rFonts w:ascii="Calibri" w:hAnsi="Calibri" w:cs="Calibri"/>
        </w:rPr>
      </w:pPr>
      <w:r w:rsidRPr="009E344B">
        <w:rPr>
          <w:rFonts w:ascii="Calibri" w:hAnsi="Calibri" w:cs="Calibri"/>
          <w:b/>
          <w:bCs/>
        </w:rPr>
        <w:t>Liaises with: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364CD9">
        <w:rPr>
          <w:rFonts w:ascii="Calibri" w:hAnsi="Calibri" w:cs="Calibri"/>
        </w:rPr>
        <w:t>S</w:t>
      </w:r>
      <w:r w:rsidR="00364CD9" w:rsidRPr="00DA2458">
        <w:rPr>
          <w:rFonts w:ascii="Calibri" w:hAnsi="Calibri"/>
        </w:rPr>
        <w:t>peech &amp; Language Therap</w:t>
      </w:r>
      <w:r w:rsidR="007F71F3">
        <w:rPr>
          <w:rFonts w:ascii="Calibri" w:hAnsi="Calibri"/>
        </w:rPr>
        <w:t xml:space="preserve">y </w:t>
      </w:r>
      <w:r w:rsidR="007F71F3" w:rsidRPr="009E344B">
        <w:rPr>
          <w:rFonts w:ascii="Calibri" w:hAnsi="Calibri"/>
        </w:rPr>
        <w:t>team</w:t>
      </w:r>
      <w:r w:rsidR="00F620EF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initial training, ongoing </w:t>
      </w:r>
      <w:r w:rsidR="00F620EF">
        <w:rPr>
          <w:rFonts w:ascii="Calibri" w:hAnsi="Calibri"/>
        </w:rPr>
        <w:t xml:space="preserve">mentoring, advice and guidance </w:t>
      </w:r>
    </w:p>
    <w:p w14:paraId="57AA0083" w14:textId="74B0E373" w:rsidR="00364CD9" w:rsidRDefault="00364CD9" w:rsidP="009E344B">
      <w:pPr>
        <w:pStyle w:val="Heading1"/>
        <w:tabs>
          <w:tab w:val="left" w:pos="2268"/>
          <w:tab w:val="left" w:pos="2552"/>
        </w:tabs>
        <w:jc w:val="left"/>
        <w:rPr>
          <w:rFonts w:ascii="Calibri" w:hAnsi="Calibri" w:cs="Calibri"/>
          <w:b w:val="0"/>
          <w:bCs w:val="0"/>
        </w:rPr>
      </w:pPr>
      <w:r w:rsidRPr="00414A48">
        <w:rPr>
          <w:rFonts w:ascii="Calibri" w:hAnsi="Calibri" w:cs="Calibri"/>
          <w:b w:val="0"/>
        </w:rPr>
        <w:t xml:space="preserve">                                        </w:t>
      </w:r>
      <w:r w:rsidR="009E344B">
        <w:rPr>
          <w:rFonts w:ascii="Calibri" w:hAnsi="Calibri" w:cs="Calibri"/>
          <w:b w:val="0"/>
        </w:rPr>
        <w:t xml:space="preserve">Residential team </w:t>
      </w:r>
    </w:p>
    <w:p w14:paraId="7407E588" w14:textId="77777777" w:rsidR="00364CD9" w:rsidRPr="00DA2458" w:rsidRDefault="00364CD9" w:rsidP="008F5484">
      <w:pPr>
        <w:ind w:left="1440" w:firstLine="720"/>
        <w:rPr>
          <w:rFonts w:ascii="Calibri" w:hAnsi="Calibri"/>
        </w:rPr>
      </w:pPr>
      <w:r w:rsidRPr="00DA2458">
        <w:rPr>
          <w:rFonts w:ascii="Calibri" w:hAnsi="Calibri"/>
        </w:rPr>
        <w:t>Families and Carers</w:t>
      </w:r>
    </w:p>
    <w:p w14:paraId="4B46BE86" w14:textId="7094FFB7" w:rsidR="00364CD9" w:rsidRPr="00364CD9" w:rsidRDefault="00364CD9" w:rsidP="008F5484">
      <w:pPr>
        <w:ind w:firstLine="142"/>
      </w:pPr>
      <w:r w:rsidRPr="00DA2458">
        <w:rPr>
          <w:rFonts w:ascii="Calibri" w:hAnsi="Calibri"/>
        </w:rPr>
        <w:tab/>
      </w:r>
      <w:r w:rsidRPr="00DA2458">
        <w:rPr>
          <w:rFonts w:ascii="Calibri" w:hAnsi="Calibri"/>
        </w:rPr>
        <w:tab/>
      </w:r>
      <w:r w:rsidRPr="00DA2458">
        <w:rPr>
          <w:rFonts w:ascii="Calibri" w:hAnsi="Calibri"/>
        </w:rPr>
        <w:tab/>
        <w:t>External Agencies</w:t>
      </w:r>
    </w:p>
    <w:p w14:paraId="2FE28D0A" w14:textId="77777777" w:rsidR="00364CD9" w:rsidRPr="00337767" w:rsidRDefault="00364CD9" w:rsidP="008F5484">
      <w:r>
        <w:tab/>
      </w:r>
      <w:r>
        <w:tab/>
      </w:r>
      <w:r>
        <w:tab/>
      </w:r>
    </w:p>
    <w:p w14:paraId="624A0937" w14:textId="0AD31709" w:rsidR="00364CD9" w:rsidRPr="009E344B" w:rsidRDefault="00364CD9" w:rsidP="008F5484">
      <w:pPr>
        <w:tabs>
          <w:tab w:val="left" w:pos="2268"/>
          <w:tab w:val="left" w:pos="2552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4D506CDB" w14:textId="77777777" w:rsidR="00364CD9" w:rsidRDefault="00364CD9" w:rsidP="008F5484">
      <w:pPr>
        <w:tabs>
          <w:tab w:val="left" w:pos="2268"/>
          <w:tab w:val="left" w:pos="2552"/>
        </w:tabs>
        <w:rPr>
          <w:rFonts w:ascii="Calibri" w:hAnsi="Calibri"/>
          <w:b/>
          <w:bCs/>
          <w:iCs/>
          <w:u w:val="single"/>
        </w:rPr>
      </w:pPr>
      <w:r w:rsidRPr="0013637E">
        <w:rPr>
          <w:rFonts w:ascii="Calibri" w:hAnsi="Calibri"/>
          <w:b/>
          <w:bCs/>
          <w:iCs/>
          <w:u w:val="single"/>
        </w:rPr>
        <w:t>MAIN PURPOSE OF JOB:</w:t>
      </w:r>
    </w:p>
    <w:p w14:paraId="216CDA4A" w14:textId="77777777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/>
          <w:b/>
          <w:bCs/>
          <w:iCs/>
          <w:u w:val="single"/>
        </w:rPr>
      </w:pPr>
    </w:p>
    <w:p w14:paraId="67FEFC5B" w14:textId="185F546A" w:rsidR="00364CD9" w:rsidRDefault="00364CD9" w:rsidP="008F5484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30% of the role of Specialist Residential Facilitator will be dedicated specifically to developing your knowledge and understanding of</w:t>
      </w:r>
      <w:r w:rsidR="00545E40">
        <w:rPr>
          <w:rFonts w:ascii="Calibri" w:hAnsi="Calibri" w:cs="Calibri"/>
        </w:rPr>
        <w:t xml:space="preserve"> </w:t>
      </w:r>
      <w:r w:rsidR="007F71F3">
        <w:rPr>
          <w:rFonts w:ascii="Calibri" w:hAnsi="Calibri" w:cs="Calibri"/>
        </w:rPr>
        <w:t>how to support c</w:t>
      </w:r>
      <w:r w:rsidR="00545E40">
        <w:rPr>
          <w:rFonts w:ascii="Calibri" w:hAnsi="Calibri" w:cs="Calibri"/>
        </w:rPr>
        <w:t xml:space="preserve">ommunication skills of residents with speech and language impairments, including residents who use </w:t>
      </w:r>
      <w:r w:rsidR="00F620EF">
        <w:rPr>
          <w:rFonts w:ascii="Calibri" w:hAnsi="Calibri" w:cs="Calibri"/>
        </w:rPr>
        <w:t xml:space="preserve">Alternative and Augmentative Communication (AAC) strategies </w:t>
      </w:r>
      <w:r w:rsidR="00545E40">
        <w:rPr>
          <w:rFonts w:ascii="Calibri" w:hAnsi="Calibri" w:cs="Calibri"/>
        </w:rPr>
        <w:t>to communicate</w:t>
      </w:r>
      <w:r w:rsidR="007F71F3">
        <w:rPr>
          <w:rFonts w:ascii="Calibri" w:hAnsi="Calibri" w:cs="Calibri"/>
        </w:rPr>
        <w:t>/ augment their communication</w:t>
      </w:r>
      <w:r w:rsidR="00545E40">
        <w:rPr>
          <w:rFonts w:ascii="Calibri" w:hAnsi="Calibri" w:cs="Calibri"/>
        </w:rPr>
        <w:t xml:space="preserve"> in a range of contexts and settings. </w:t>
      </w:r>
    </w:p>
    <w:p w14:paraId="3C242718" w14:textId="33FB57EB" w:rsidR="00364CD9" w:rsidRPr="001B184E" w:rsidRDefault="00364CD9" w:rsidP="008F5484">
      <w:pPr>
        <w:spacing w:after="240"/>
        <w:rPr>
          <w:rFonts w:ascii="Calibri" w:hAnsi="Calibri" w:cs="Calibri"/>
        </w:rPr>
      </w:pPr>
      <w:r w:rsidRPr="001B184E">
        <w:rPr>
          <w:rFonts w:ascii="Calibri" w:hAnsi="Calibri" w:cs="Calibri"/>
        </w:rPr>
        <w:t xml:space="preserve">As part of this role, </w:t>
      </w:r>
      <w:r>
        <w:rPr>
          <w:rFonts w:ascii="Calibri" w:hAnsi="Calibri" w:cs="Calibri"/>
        </w:rPr>
        <w:t xml:space="preserve">there is a requirement to maintain </w:t>
      </w:r>
      <w:r w:rsidRPr="001B184E">
        <w:rPr>
          <w:rFonts w:ascii="Calibri" w:hAnsi="Calibri" w:cs="Calibri"/>
        </w:rPr>
        <w:t xml:space="preserve">current skills and develop </w:t>
      </w:r>
      <w:r>
        <w:rPr>
          <w:rFonts w:ascii="Calibri" w:hAnsi="Calibri" w:cs="Calibri"/>
        </w:rPr>
        <w:t>within the specialist area of</w:t>
      </w:r>
      <w:r w:rsidR="00545E40">
        <w:rPr>
          <w:rFonts w:ascii="Calibri" w:hAnsi="Calibri" w:cs="Calibri"/>
        </w:rPr>
        <w:t xml:space="preserve"> </w:t>
      </w:r>
      <w:r w:rsidR="00A63DB8">
        <w:rPr>
          <w:rFonts w:ascii="Calibri" w:hAnsi="Calibri" w:cs="Calibri"/>
        </w:rPr>
        <w:t>S</w:t>
      </w:r>
      <w:r w:rsidR="00545E40">
        <w:rPr>
          <w:rFonts w:ascii="Calibri" w:hAnsi="Calibri" w:cs="Calibri"/>
        </w:rPr>
        <w:t xml:space="preserve">peech and </w:t>
      </w:r>
      <w:r w:rsidR="00A63DB8">
        <w:rPr>
          <w:rFonts w:ascii="Calibri" w:hAnsi="Calibri" w:cs="Calibri"/>
        </w:rPr>
        <w:t>L</w:t>
      </w:r>
      <w:r w:rsidR="00545E40">
        <w:rPr>
          <w:rFonts w:ascii="Calibri" w:hAnsi="Calibri" w:cs="Calibri"/>
        </w:rPr>
        <w:t xml:space="preserve">anguage </w:t>
      </w:r>
      <w:r w:rsidR="00A63DB8">
        <w:rPr>
          <w:rFonts w:ascii="Calibri" w:hAnsi="Calibri" w:cs="Calibri"/>
        </w:rPr>
        <w:t>T</w:t>
      </w:r>
      <w:r w:rsidR="00545E40">
        <w:rPr>
          <w:rFonts w:ascii="Calibri" w:hAnsi="Calibri" w:cs="Calibri"/>
        </w:rPr>
        <w:t>herapy</w:t>
      </w:r>
      <w:r>
        <w:rPr>
          <w:rFonts w:ascii="Calibri" w:hAnsi="Calibri" w:cs="Calibri"/>
        </w:rPr>
        <w:t xml:space="preserve">. This will enable you to support </w:t>
      </w:r>
      <w:r w:rsidRPr="001B184E">
        <w:rPr>
          <w:rFonts w:ascii="Calibri" w:hAnsi="Calibri" w:cs="Calibri"/>
        </w:rPr>
        <w:t>a variety of needs across all service</w:t>
      </w:r>
      <w:r>
        <w:rPr>
          <w:rFonts w:ascii="Calibri" w:hAnsi="Calibri" w:cs="Calibri"/>
        </w:rPr>
        <w:t>-</w:t>
      </w:r>
      <w:r w:rsidRPr="001B184E">
        <w:rPr>
          <w:rFonts w:ascii="Calibri" w:hAnsi="Calibri" w:cs="Calibri"/>
        </w:rPr>
        <w:t xml:space="preserve">users within your location of work.  </w:t>
      </w:r>
    </w:p>
    <w:p w14:paraId="513CED12" w14:textId="318BACB7" w:rsidR="00545E40" w:rsidRDefault="00364CD9" w:rsidP="008F5484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70% of the Specialist Residential Facilitator role will remain within the residential staffing team</w:t>
      </w:r>
      <w:r w:rsidR="00A63DB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undertaking usual duties. However, there is an expectation that while working alongside </w:t>
      </w:r>
      <w:r w:rsidR="00A63DB8">
        <w:rPr>
          <w:rFonts w:ascii="Calibri" w:hAnsi="Calibri" w:cs="Calibri"/>
        </w:rPr>
        <w:t>F</w:t>
      </w:r>
      <w:r>
        <w:rPr>
          <w:rFonts w:ascii="Calibri" w:hAnsi="Calibri" w:cs="Calibri"/>
        </w:rPr>
        <w:t>acilitators</w:t>
      </w:r>
      <w:r w:rsidR="00A63DB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you will offer</w:t>
      </w:r>
      <w:r w:rsidRPr="001B184E">
        <w:rPr>
          <w:rFonts w:ascii="Calibri" w:hAnsi="Calibri" w:cs="Calibri"/>
        </w:rPr>
        <w:t xml:space="preserve"> a breadth of sk</w:t>
      </w:r>
      <w:r>
        <w:rPr>
          <w:rFonts w:ascii="Calibri" w:hAnsi="Calibri" w:cs="Calibri"/>
        </w:rPr>
        <w:t xml:space="preserve">ills and knowledge, </w:t>
      </w:r>
      <w:r w:rsidR="00A63DB8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share relevant and appropriate advice and guidance around </w:t>
      </w:r>
      <w:r w:rsidR="00A63DB8">
        <w:rPr>
          <w:rFonts w:ascii="Calibri" w:hAnsi="Calibri" w:cs="Calibri"/>
        </w:rPr>
        <w:t>S</w:t>
      </w:r>
      <w:r w:rsidR="00545E40">
        <w:rPr>
          <w:rFonts w:ascii="Calibri" w:hAnsi="Calibri" w:cs="Calibri"/>
        </w:rPr>
        <w:t xml:space="preserve">peech and </w:t>
      </w:r>
      <w:r w:rsidR="00A63DB8">
        <w:rPr>
          <w:rFonts w:ascii="Calibri" w:hAnsi="Calibri" w:cs="Calibri"/>
        </w:rPr>
        <w:t>L</w:t>
      </w:r>
      <w:r w:rsidR="00545E40">
        <w:rPr>
          <w:rFonts w:ascii="Calibri" w:hAnsi="Calibri" w:cs="Calibri"/>
        </w:rPr>
        <w:t xml:space="preserve">anguage </w:t>
      </w:r>
      <w:r w:rsidR="00A63DB8">
        <w:rPr>
          <w:rFonts w:ascii="Calibri" w:hAnsi="Calibri" w:cs="Calibri"/>
        </w:rPr>
        <w:t>T</w:t>
      </w:r>
      <w:r w:rsidR="00545E40">
        <w:rPr>
          <w:rFonts w:ascii="Calibri" w:hAnsi="Calibri" w:cs="Calibri"/>
        </w:rPr>
        <w:t>herapy</w:t>
      </w:r>
      <w:r w:rsidR="00BF7EF7">
        <w:rPr>
          <w:rFonts w:ascii="Calibri" w:hAnsi="Calibri" w:cs="Calibri"/>
        </w:rPr>
        <w:t>-</w:t>
      </w:r>
      <w:r w:rsidR="00F620EF">
        <w:rPr>
          <w:rFonts w:ascii="Calibri" w:hAnsi="Calibri" w:cs="Calibri"/>
        </w:rPr>
        <w:t xml:space="preserve"> based tasks.</w:t>
      </w:r>
    </w:p>
    <w:p w14:paraId="553E6D13" w14:textId="77777777" w:rsidR="00545E40" w:rsidRDefault="00545E40" w:rsidP="008F5484">
      <w:pPr>
        <w:spacing w:after="240"/>
        <w:rPr>
          <w:rFonts w:ascii="Calibri" w:hAnsi="Calibri" w:cs="Calibri"/>
        </w:rPr>
      </w:pPr>
    </w:p>
    <w:p w14:paraId="40A44245" w14:textId="77777777" w:rsidR="00545E40" w:rsidRPr="007479DA" w:rsidRDefault="00545E40" w:rsidP="008F5484">
      <w:pPr>
        <w:tabs>
          <w:tab w:val="left" w:pos="2268"/>
          <w:tab w:val="left" w:pos="2552"/>
        </w:tabs>
        <w:rPr>
          <w:rFonts w:ascii="Calibri" w:hAnsi="Calibri" w:cs="Calibri"/>
          <w:b/>
          <w:iCs/>
          <w:u w:val="single"/>
        </w:rPr>
      </w:pPr>
      <w:r w:rsidRPr="007479DA">
        <w:rPr>
          <w:rFonts w:ascii="Calibri" w:hAnsi="Calibri" w:cs="Calibri"/>
          <w:b/>
          <w:iCs/>
          <w:u w:val="single"/>
        </w:rPr>
        <w:t>FACILITATOR TASKS:</w:t>
      </w:r>
    </w:p>
    <w:p w14:paraId="788F383D" w14:textId="77777777" w:rsidR="00545E40" w:rsidRPr="007479DA" w:rsidRDefault="00545E40" w:rsidP="008F5484">
      <w:pPr>
        <w:tabs>
          <w:tab w:val="left" w:pos="2268"/>
          <w:tab w:val="left" w:pos="2552"/>
        </w:tabs>
        <w:rPr>
          <w:rFonts w:ascii="Calibri" w:hAnsi="Calibri" w:cs="Calibri"/>
          <w:b/>
          <w:iCs/>
          <w:u w:val="single"/>
        </w:rPr>
      </w:pPr>
    </w:p>
    <w:p w14:paraId="13E4AEAF" w14:textId="77777777" w:rsidR="00545E40" w:rsidRDefault="00545E40" w:rsidP="008F5484">
      <w:pPr>
        <w:numPr>
          <w:ilvl w:val="0"/>
          <w:numId w:val="1"/>
        </w:numPr>
        <w:tabs>
          <w:tab w:val="left" w:pos="709"/>
          <w:tab w:val="left" w:pos="2552"/>
        </w:tabs>
        <w:spacing w:before="240"/>
        <w:ind w:hanging="436"/>
        <w:rPr>
          <w:rFonts w:ascii="Calibri" w:hAnsi="Calibri"/>
        </w:rPr>
      </w:pPr>
      <w:r w:rsidRPr="00337767">
        <w:rPr>
          <w:rFonts w:ascii="Calibri" w:hAnsi="Calibri"/>
        </w:rPr>
        <w:t>Leading by example</w:t>
      </w:r>
      <w:r>
        <w:rPr>
          <w:rFonts w:ascii="Calibri" w:hAnsi="Calibri"/>
        </w:rPr>
        <w:t xml:space="preserve"> and role modelling best practice.  You are to </w:t>
      </w:r>
      <w:r w:rsidRPr="00337767">
        <w:rPr>
          <w:rFonts w:ascii="Calibri" w:hAnsi="Calibri"/>
        </w:rPr>
        <w:t>ensur</w:t>
      </w:r>
      <w:r>
        <w:rPr>
          <w:rFonts w:ascii="Calibri" w:hAnsi="Calibri"/>
        </w:rPr>
        <w:t>e</w:t>
      </w:r>
      <w:r w:rsidRPr="00337767">
        <w:rPr>
          <w:rFonts w:ascii="Calibri" w:hAnsi="Calibri"/>
        </w:rPr>
        <w:t xml:space="preserve"> that high standards of </w:t>
      </w:r>
      <w:r>
        <w:rPr>
          <w:rFonts w:ascii="Calibri" w:hAnsi="Calibri"/>
        </w:rPr>
        <w:t>care and support is provided by the staff that you are on shift with.  This includes agency staff.</w:t>
      </w:r>
    </w:p>
    <w:p w14:paraId="68F82591" w14:textId="77777777" w:rsidR="00545E40" w:rsidRPr="002C3B7C" w:rsidRDefault="00545E40" w:rsidP="008F5484">
      <w:pPr>
        <w:tabs>
          <w:tab w:val="left" w:pos="709"/>
          <w:tab w:val="left" w:pos="2552"/>
        </w:tabs>
        <w:ind w:left="720"/>
        <w:rPr>
          <w:rFonts w:ascii="Calibri" w:hAnsi="Calibri" w:cs="Calibri"/>
        </w:rPr>
      </w:pPr>
    </w:p>
    <w:p w14:paraId="12C6163A" w14:textId="77777777" w:rsidR="00545E40" w:rsidRPr="002C3B7C" w:rsidRDefault="00545E40" w:rsidP="008F5484">
      <w:pPr>
        <w:numPr>
          <w:ilvl w:val="0"/>
          <w:numId w:val="1"/>
        </w:numPr>
        <w:rPr>
          <w:rFonts w:ascii="Calibri" w:hAnsi="Calibri" w:cs="Calibri"/>
        </w:rPr>
      </w:pPr>
      <w:r w:rsidRPr="002C3B7C">
        <w:rPr>
          <w:rFonts w:ascii="Calibri" w:hAnsi="Calibri" w:cs="Calibri"/>
          <w:color w:val="000000"/>
        </w:rPr>
        <w:t xml:space="preserve">To deliver all aspects of personal care in accordance with National Star standards and individual care plans which will </w:t>
      </w:r>
      <w:proofErr w:type="gramStart"/>
      <w:r w:rsidRPr="002C3B7C">
        <w:rPr>
          <w:rFonts w:ascii="Calibri" w:hAnsi="Calibri" w:cs="Calibri"/>
          <w:color w:val="000000"/>
        </w:rPr>
        <w:t>include:</w:t>
      </w:r>
      <w:proofErr w:type="gramEnd"/>
      <w:r w:rsidRPr="002C3B7C">
        <w:rPr>
          <w:rFonts w:ascii="Calibri" w:hAnsi="Calibri" w:cs="Calibri"/>
          <w:color w:val="000000"/>
        </w:rPr>
        <w:t xml:space="preserve"> washing, dressing, personal appearance, toileting, continence support, mouth, nail, and foot care, feeding, and undertaking some medical procedures.</w:t>
      </w:r>
    </w:p>
    <w:p w14:paraId="03A05466" w14:textId="77777777" w:rsidR="00545E40" w:rsidRPr="002C3B7C" w:rsidRDefault="00545E40" w:rsidP="008F5484">
      <w:pPr>
        <w:tabs>
          <w:tab w:val="left" w:pos="709"/>
          <w:tab w:val="left" w:pos="2552"/>
        </w:tabs>
        <w:rPr>
          <w:rFonts w:ascii="Calibri" w:hAnsi="Calibri" w:cs="Calibri"/>
        </w:rPr>
      </w:pPr>
    </w:p>
    <w:p w14:paraId="38D286C0" w14:textId="77777777" w:rsidR="00545E40" w:rsidRPr="002C3B7C" w:rsidRDefault="00545E40" w:rsidP="008F5484">
      <w:pPr>
        <w:numPr>
          <w:ilvl w:val="0"/>
          <w:numId w:val="1"/>
        </w:numPr>
        <w:tabs>
          <w:tab w:val="left" w:pos="709"/>
          <w:tab w:val="left" w:pos="2552"/>
        </w:tabs>
        <w:rPr>
          <w:rFonts w:ascii="Calibri" w:hAnsi="Calibri" w:cs="Calibri"/>
        </w:rPr>
      </w:pPr>
      <w:r w:rsidRPr="002C3B7C">
        <w:rPr>
          <w:rFonts w:ascii="Calibri" w:hAnsi="Calibri" w:cs="Calibri"/>
        </w:rPr>
        <w:lastRenderedPageBreak/>
        <w:t>To administer medication and carry out associated duties in line with policy and procedure, when you have been appropriately trained to do so.</w:t>
      </w:r>
    </w:p>
    <w:p w14:paraId="7F884857" w14:textId="77777777" w:rsidR="00545E40" w:rsidRPr="002C3B7C" w:rsidRDefault="00545E40" w:rsidP="008F5484">
      <w:pPr>
        <w:tabs>
          <w:tab w:val="left" w:pos="709"/>
          <w:tab w:val="left" w:pos="2552"/>
        </w:tabs>
        <w:rPr>
          <w:rFonts w:ascii="Calibri" w:hAnsi="Calibri" w:cs="Calibri"/>
        </w:rPr>
      </w:pPr>
    </w:p>
    <w:p w14:paraId="710BC95A" w14:textId="18F3BE43" w:rsidR="00545E40" w:rsidRPr="00A73B1D" w:rsidRDefault="00545E40" w:rsidP="00A73B1D">
      <w:pPr>
        <w:numPr>
          <w:ilvl w:val="0"/>
          <w:numId w:val="1"/>
        </w:numPr>
        <w:tabs>
          <w:tab w:val="left" w:pos="709"/>
          <w:tab w:val="left" w:pos="2552"/>
        </w:tabs>
        <w:rPr>
          <w:rFonts w:ascii="Calibri" w:hAnsi="Calibri" w:cs="Calibri"/>
        </w:rPr>
      </w:pPr>
      <w:r w:rsidRPr="002C3B7C">
        <w:rPr>
          <w:rFonts w:ascii="Calibri" w:hAnsi="Calibri" w:cs="Calibri"/>
        </w:rPr>
        <w:t xml:space="preserve">Ensure that all service user documentation is up to date and accurate.  Monitor and share changes to support needs with the management team for amendments to be made. </w:t>
      </w:r>
      <w:r w:rsidRPr="00A73B1D">
        <w:rPr>
          <w:rFonts w:ascii="Calibri" w:hAnsi="Calibri" w:cs="Calibri"/>
        </w:rPr>
        <w:br/>
      </w:r>
    </w:p>
    <w:p w14:paraId="6C388425" w14:textId="77777777" w:rsidR="00545E40" w:rsidRPr="002C3B7C" w:rsidRDefault="00545E40" w:rsidP="008F5484">
      <w:pPr>
        <w:numPr>
          <w:ilvl w:val="0"/>
          <w:numId w:val="1"/>
        </w:numPr>
        <w:tabs>
          <w:tab w:val="left" w:pos="709"/>
          <w:tab w:val="left" w:pos="2552"/>
        </w:tabs>
        <w:rPr>
          <w:rFonts w:ascii="Calibri" w:hAnsi="Calibri" w:cs="Calibri"/>
        </w:rPr>
      </w:pPr>
      <w:r w:rsidRPr="002C3B7C">
        <w:rPr>
          <w:rFonts w:ascii="Calibri" w:hAnsi="Calibri" w:cs="Calibri"/>
        </w:rPr>
        <w:t>Support service users to play an active role in developing and participating in the residential leisure activity programme, promoting engagement and social development during unstructured time.</w:t>
      </w:r>
    </w:p>
    <w:p w14:paraId="4F32626C" w14:textId="77777777" w:rsidR="00545E40" w:rsidRPr="002C3B7C" w:rsidRDefault="00545E40" w:rsidP="008F5484">
      <w:pPr>
        <w:tabs>
          <w:tab w:val="left" w:pos="709"/>
          <w:tab w:val="left" w:pos="2552"/>
        </w:tabs>
        <w:ind w:left="720"/>
        <w:rPr>
          <w:rFonts w:ascii="Calibri" w:hAnsi="Calibri" w:cs="Calibri"/>
        </w:rPr>
      </w:pPr>
    </w:p>
    <w:p w14:paraId="5AF6A120" w14:textId="28C3C8FE" w:rsidR="00545E40" w:rsidRDefault="00545E40" w:rsidP="008F5484">
      <w:pPr>
        <w:numPr>
          <w:ilvl w:val="0"/>
          <w:numId w:val="1"/>
        </w:numPr>
        <w:tabs>
          <w:tab w:val="left" w:pos="709"/>
          <w:tab w:val="left" w:pos="2552"/>
        </w:tabs>
        <w:rPr>
          <w:rFonts w:ascii="Calibri" w:hAnsi="Calibri" w:cs="Calibri"/>
        </w:rPr>
      </w:pPr>
      <w:r w:rsidRPr="002C3B7C">
        <w:rPr>
          <w:rFonts w:ascii="Calibri" w:hAnsi="Calibri" w:cs="Calibri"/>
        </w:rPr>
        <w:t>Actively promote within the staffing teams the ethos and vision created for the department by the management team and the wider organisation values.</w:t>
      </w:r>
    </w:p>
    <w:p w14:paraId="4D0E7257" w14:textId="77777777" w:rsidR="00986DA6" w:rsidRDefault="00986DA6" w:rsidP="008F5484">
      <w:pPr>
        <w:pStyle w:val="ListParagraph"/>
        <w:rPr>
          <w:rFonts w:ascii="Calibri" w:hAnsi="Calibri" w:cs="Calibri"/>
        </w:rPr>
      </w:pPr>
    </w:p>
    <w:p w14:paraId="7A0280A7" w14:textId="7302DF05" w:rsidR="00986DA6" w:rsidRPr="002C3B7C" w:rsidRDefault="00986DA6" w:rsidP="008F5484">
      <w:pPr>
        <w:numPr>
          <w:ilvl w:val="0"/>
          <w:numId w:val="1"/>
        </w:numPr>
        <w:tabs>
          <w:tab w:val="left" w:pos="709"/>
          <w:tab w:val="left" w:pos="2552"/>
        </w:tabs>
        <w:rPr>
          <w:rFonts w:ascii="Calibri" w:hAnsi="Calibri" w:cs="Calibri"/>
        </w:rPr>
      </w:pPr>
      <w:r w:rsidRPr="00D72789">
        <w:rPr>
          <w:rFonts w:ascii="Calibri" w:hAnsi="Calibri"/>
        </w:rPr>
        <w:t xml:space="preserve">Work as an integral part of the team within the residence you are allocated, attend team meetings, work in a flexible way to meet the needs of the </w:t>
      </w:r>
      <w:r>
        <w:rPr>
          <w:rFonts w:ascii="Calibri" w:hAnsi="Calibri"/>
        </w:rPr>
        <w:t>residents</w:t>
      </w:r>
      <w:r w:rsidRPr="00D72789">
        <w:rPr>
          <w:rFonts w:ascii="Calibri" w:hAnsi="Calibri"/>
        </w:rPr>
        <w:t>, model good practice and share knowledge with your colleagues</w:t>
      </w:r>
    </w:p>
    <w:p w14:paraId="429024F0" w14:textId="77777777" w:rsidR="00545E40" w:rsidRPr="007479DA" w:rsidRDefault="00545E40" w:rsidP="008F5484">
      <w:pPr>
        <w:tabs>
          <w:tab w:val="left" w:pos="2268"/>
          <w:tab w:val="left" w:pos="2552"/>
        </w:tabs>
        <w:rPr>
          <w:rFonts w:ascii="Calibri" w:hAnsi="Calibri" w:cs="Calibri"/>
          <w:b/>
          <w:iCs/>
          <w:u w:val="single"/>
        </w:rPr>
      </w:pPr>
    </w:p>
    <w:p w14:paraId="2EE5DCA3" w14:textId="77777777" w:rsidR="00545E40" w:rsidRPr="007479DA" w:rsidRDefault="00545E40" w:rsidP="008F5484">
      <w:pPr>
        <w:tabs>
          <w:tab w:val="left" w:pos="2268"/>
          <w:tab w:val="left" w:pos="2552"/>
        </w:tabs>
        <w:rPr>
          <w:rFonts w:ascii="Calibri" w:hAnsi="Calibri" w:cs="Calibri"/>
          <w:b/>
          <w:iCs/>
          <w:u w:val="single"/>
        </w:rPr>
      </w:pPr>
    </w:p>
    <w:p w14:paraId="434E1DB3" w14:textId="64C545AD" w:rsidR="00545E40" w:rsidRPr="007479DA" w:rsidRDefault="00A73B1D" w:rsidP="008F5484">
      <w:pPr>
        <w:tabs>
          <w:tab w:val="left" w:pos="2268"/>
          <w:tab w:val="left" w:pos="2552"/>
        </w:tabs>
        <w:rPr>
          <w:rFonts w:ascii="Calibri" w:hAnsi="Calibri" w:cs="Calibri"/>
          <w:b/>
          <w:iCs/>
          <w:u w:val="single"/>
        </w:rPr>
      </w:pPr>
      <w:r>
        <w:rPr>
          <w:rFonts w:ascii="Calibri" w:hAnsi="Calibri" w:cs="Calibri"/>
          <w:b/>
          <w:iCs/>
          <w:u w:val="single"/>
        </w:rPr>
        <w:t xml:space="preserve">SPEECH AND LANGUAGE THERAPY </w:t>
      </w:r>
      <w:r w:rsidR="00BF7EF7">
        <w:rPr>
          <w:rFonts w:ascii="Calibri" w:hAnsi="Calibri" w:cs="Calibri"/>
          <w:b/>
          <w:iCs/>
          <w:u w:val="single"/>
        </w:rPr>
        <w:t xml:space="preserve">BASED </w:t>
      </w:r>
      <w:r w:rsidR="00545E40" w:rsidRPr="007479DA">
        <w:rPr>
          <w:rFonts w:ascii="Calibri" w:hAnsi="Calibri" w:cs="Calibri"/>
          <w:b/>
          <w:iCs/>
          <w:u w:val="single"/>
        </w:rPr>
        <w:t>TASKS:</w:t>
      </w:r>
    </w:p>
    <w:p w14:paraId="26D6369E" w14:textId="77777777" w:rsidR="00545E40" w:rsidRPr="007479DA" w:rsidRDefault="00545E40" w:rsidP="008F5484">
      <w:pPr>
        <w:tabs>
          <w:tab w:val="left" w:pos="2268"/>
          <w:tab w:val="left" w:pos="2552"/>
        </w:tabs>
        <w:rPr>
          <w:rFonts w:ascii="Calibri" w:hAnsi="Calibri" w:cs="Calibri"/>
          <w:b/>
          <w:iCs/>
          <w:u w:val="single"/>
        </w:rPr>
      </w:pPr>
    </w:p>
    <w:p w14:paraId="4A2DB524" w14:textId="3A3CE247" w:rsidR="00BF7EF7" w:rsidRPr="00BF7EF7" w:rsidRDefault="00545E40" w:rsidP="00BF7EF7">
      <w:pPr>
        <w:numPr>
          <w:ilvl w:val="0"/>
          <w:numId w:val="1"/>
        </w:numPr>
        <w:spacing w:before="240" w:after="100" w:afterAutospacing="1" w:line="276" w:lineRule="auto"/>
        <w:rPr>
          <w:rFonts w:ascii="Calibri" w:hAnsi="Calibri" w:cs="Calibri"/>
          <w:color w:val="000000"/>
          <w:lang w:eastAsia="en-GB"/>
        </w:rPr>
      </w:pPr>
      <w:r w:rsidRPr="008F5484">
        <w:rPr>
          <w:rFonts w:ascii="Calibri" w:hAnsi="Calibri" w:cs="Calibri"/>
          <w:color w:val="000000"/>
          <w:lang w:eastAsia="en-GB"/>
        </w:rPr>
        <w:t>Promot</w:t>
      </w:r>
      <w:r w:rsidR="00041B99">
        <w:rPr>
          <w:rFonts w:ascii="Calibri" w:hAnsi="Calibri" w:cs="Calibri"/>
          <w:color w:val="000000"/>
          <w:lang w:eastAsia="en-GB"/>
        </w:rPr>
        <w:t xml:space="preserve">e the </w:t>
      </w:r>
      <w:r w:rsidRPr="008F5484">
        <w:rPr>
          <w:rFonts w:ascii="Calibri" w:hAnsi="Calibri" w:cs="Calibri"/>
          <w:color w:val="000000"/>
          <w:lang w:eastAsia="en-GB"/>
        </w:rPr>
        <w:t xml:space="preserve">consistent application of </w:t>
      </w:r>
      <w:r w:rsidR="00A63DB8">
        <w:rPr>
          <w:rFonts w:ascii="Calibri" w:hAnsi="Calibri" w:cs="Calibri"/>
          <w:color w:val="000000"/>
          <w:lang w:eastAsia="en-GB"/>
        </w:rPr>
        <w:t>S</w:t>
      </w:r>
      <w:r w:rsidR="00A73B1D">
        <w:rPr>
          <w:rFonts w:ascii="Calibri" w:hAnsi="Calibri" w:cs="Calibri"/>
          <w:color w:val="000000"/>
          <w:lang w:eastAsia="en-GB"/>
        </w:rPr>
        <w:t xml:space="preserve">peech and </w:t>
      </w:r>
      <w:r w:rsidR="00A63DB8">
        <w:rPr>
          <w:rFonts w:ascii="Calibri" w:hAnsi="Calibri" w:cs="Calibri"/>
          <w:color w:val="000000"/>
          <w:lang w:eastAsia="en-GB"/>
        </w:rPr>
        <w:t>L</w:t>
      </w:r>
      <w:r w:rsidR="00A73B1D">
        <w:rPr>
          <w:rFonts w:ascii="Calibri" w:hAnsi="Calibri" w:cs="Calibri"/>
          <w:color w:val="000000"/>
          <w:lang w:eastAsia="en-GB"/>
        </w:rPr>
        <w:t xml:space="preserve">anguage </w:t>
      </w:r>
      <w:r w:rsidR="00A63DB8">
        <w:rPr>
          <w:rFonts w:ascii="Calibri" w:hAnsi="Calibri" w:cs="Calibri"/>
          <w:color w:val="000000"/>
          <w:lang w:eastAsia="en-GB"/>
        </w:rPr>
        <w:t>T</w:t>
      </w:r>
      <w:r w:rsidR="00A73B1D">
        <w:rPr>
          <w:rFonts w:ascii="Calibri" w:hAnsi="Calibri" w:cs="Calibri"/>
          <w:color w:val="000000"/>
          <w:lang w:eastAsia="en-GB"/>
        </w:rPr>
        <w:t xml:space="preserve">herapy </w:t>
      </w:r>
      <w:r w:rsidRPr="008F5484">
        <w:rPr>
          <w:rFonts w:ascii="Calibri" w:hAnsi="Calibri" w:cs="Calibri"/>
          <w:color w:val="000000"/>
          <w:lang w:eastAsia="en-GB"/>
        </w:rPr>
        <w:t>s</w:t>
      </w:r>
      <w:r w:rsidR="007F71F3">
        <w:rPr>
          <w:rFonts w:ascii="Calibri" w:hAnsi="Calibri" w:cs="Calibri"/>
          <w:color w:val="000000"/>
          <w:lang w:eastAsia="en-GB"/>
        </w:rPr>
        <w:t>ystems and strategies</w:t>
      </w:r>
      <w:r w:rsidR="00BF7EF7">
        <w:rPr>
          <w:rFonts w:ascii="Calibri" w:hAnsi="Calibri" w:cs="Calibri"/>
          <w:color w:val="000000"/>
          <w:lang w:eastAsia="en-GB"/>
        </w:rPr>
        <w:t xml:space="preserve"> in order to</w:t>
      </w:r>
      <w:r w:rsidRPr="008F5484">
        <w:rPr>
          <w:rFonts w:ascii="Calibri" w:hAnsi="Calibri" w:cs="Calibri"/>
          <w:color w:val="000000"/>
          <w:lang w:eastAsia="en-GB"/>
        </w:rPr>
        <w:t xml:space="preserve"> </w:t>
      </w:r>
      <w:r w:rsidR="00986DA6" w:rsidRPr="008F5484">
        <w:rPr>
          <w:rFonts w:ascii="Calibri" w:hAnsi="Calibri" w:cs="Calibri"/>
          <w:color w:val="000000"/>
          <w:lang w:eastAsia="en-GB"/>
        </w:rPr>
        <w:t xml:space="preserve">support </w:t>
      </w:r>
      <w:r w:rsidR="00BF7EF7">
        <w:rPr>
          <w:rFonts w:ascii="Calibri" w:hAnsi="Calibri" w:cs="Calibri"/>
          <w:color w:val="000000"/>
          <w:lang w:eastAsia="en-GB"/>
        </w:rPr>
        <w:t xml:space="preserve">students or </w:t>
      </w:r>
      <w:r w:rsidR="00986DA6" w:rsidRPr="008F5484">
        <w:rPr>
          <w:rFonts w:ascii="Calibri" w:hAnsi="Calibri" w:cs="Calibri"/>
          <w:color w:val="000000"/>
          <w:lang w:eastAsia="en-GB"/>
        </w:rPr>
        <w:t xml:space="preserve">residents to develop their communication </w:t>
      </w:r>
      <w:r w:rsidR="007F71F3">
        <w:rPr>
          <w:rFonts w:ascii="Calibri" w:hAnsi="Calibri" w:cs="Calibri"/>
          <w:color w:val="000000"/>
          <w:lang w:eastAsia="en-GB"/>
        </w:rPr>
        <w:t xml:space="preserve">skills across a range of contexts and </w:t>
      </w:r>
      <w:r w:rsidR="00986DA6" w:rsidRPr="008F5484">
        <w:rPr>
          <w:rFonts w:ascii="Calibri" w:hAnsi="Calibri" w:cs="Calibri"/>
          <w:color w:val="000000"/>
          <w:lang w:eastAsia="en-GB"/>
        </w:rPr>
        <w:t xml:space="preserve">use of a range of </w:t>
      </w:r>
      <w:r w:rsidR="007F71F3">
        <w:rPr>
          <w:rFonts w:ascii="Calibri" w:hAnsi="Calibri" w:cs="Calibri"/>
          <w:color w:val="000000"/>
          <w:lang w:eastAsia="en-GB"/>
        </w:rPr>
        <w:t>communication systems and</w:t>
      </w:r>
      <w:r w:rsidR="00BF7EF7">
        <w:rPr>
          <w:rFonts w:ascii="Calibri" w:hAnsi="Calibri" w:cs="Calibri"/>
          <w:color w:val="000000"/>
          <w:lang w:eastAsia="en-GB"/>
        </w:rPr>
        <w:t xml:space="preserve"> strategies</w:t>
      </w:r>
    </w:p>
    <w:p w14:paraId="3CE959EA" w14:textId="3D306211" w:rsidR="008F5484" w:rsidRDefault="00BF7EF7" w:rsidP="00BF7EF7">
      <w:pPr>
        <w:numPr>
          <w:ilvl w:val="0"/>
          <w:numId w:val="1"/>
        </w:numPr>
        <w:spacing w:before="240" w:after="100" w:afterAutospacing="1" w:line="276" w:lineRule="auto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Under the guidance of a </w:t>
      </w:r>
      <w:r w:rsidR="009E344B">
        <w:rPr>
          <w:rFonts w:ascii="Calibri" w:hAnsi="Calibri" w:cs="Calibri"/>
          <w:color w:val="000000"/>
          <w:lang w:eastAsia="en-GB"/>
        </w:rPr>
        <w:t>therapist</w:t>
      </w:r>
      <w:r>
        <w:rPr>
          <w:rFonts w:ascii="Calibri" w:hAnsi="Calibri" w:cs="Calibri"/>
          <w:color w:val="000000"/>
          <w:lang w:eastAsia="en-GB"/>
        </w:rPr>
        <w:t xml:space="preserve">, develop and promote the use of </w:t>
      </w:r>
      <w:r w:rsidR="007F71F3">
        <w:rPr>
          <w:rFonts w:ascii="Calibri" w:hAnsi="Calibri" w:cs="Calibri"/>
          <w:color w:val="000000"/>
          <w:lang w:eastAsia="en-GB"/>
        </w:rPr>
        <w:t>communication r</w:t>
      </w:r>
      <w:r w:rsidR="00986DA6" w:rsidRPr="008F5484">
        <w:rPr>
          <w:rFonts w:ascii="Calibri" w:hAnsi="Calibri" w:cs="Calibri"/>
          <w:color w:val="000000"/>
          <w:lang w:eastAsia="en-GB"/>
        </w:rPr>
        <w:t xml:space="preserve">esources in a range of contexts and settings, </w:t>
      </w:r>
      <w:r w:rsidR="00545E40" w:rsidRPr="008F5484">
        <w:rPr>
          <w:rFonts w:ascii="Calibri" w:hAnsi="Calibri" w:cs="Calibri"/>
          <w:color w:val="000000"/>
          <w:lang w:eastAsia="en-GB"/>
        </w:rPr>
        <w:t xml:space="preserve">including embedding of communication </w:t>
      </w:r>
      <w:r w:rsidR="007F71F3">
        <w:rPr>
          <w:rFonts w:ascii="Calibri" w:hAnsi="Calibri" w:cs="Calibri"/>
          <w:color w:val="000000"/>
          <w:lang w:eastAsia="en-GB"/>
        </w:rPr>
        <w:t xml:space="preserve">systems and strategies </w:t>
      </w:r>
      <w:r w:rsidR="00545E40" w:rsidRPr="008F5484">
        <w:rPr>
          <w:rFonts w:ascii="Calibri" w:hAnsi="Calibri" w:cs="Calibri"/>
          <w:color w:val="000000"/>
          <w:lang w:eastAsia="en-GB"/>
        </w:rPr>
        <w:t xml:space="preserve">throughout all aspects of life for </w:t>
      </w:r>
      <w:r>
        <w:rPr>
          <w:rFonts w:ascii="Calibri" w:hAnsi="Calibri" w:cs="Calibri"/>
          <w:color w:val="000000"/>
          <w:lang w:eastAsia="en-GB"/>
        </w:rPr>
        <w:t>students or residents</w:t>
      </w:r>
    </w:p>
    <w:p w14:paraId="1D59E5D2" w14:textId="6B7411D5" w:rsidR="008F5484" w:rsidRPr="007F163F" w:rsidRDefault="008F5484" w:rsidP="008F5484">
      <w:pPr>
        <w:numPr>
          <w:ilvl w:val="0"/>
          <w:numId w:val="1"/>
        </w:numPr>
        <w:spacing w:before="240" w:after="100" w:afterAutospacing="1"/>
        <w:rPr>
          <w:rFonts w:ascii="Calibri" w:hAnsi="Calibri" w:cs="Calibri"/>
          <w:color w:val="000000"/>
          <w:lang w:eastAsia="en-GB"/>
        </w:rPr>
      </w:pPr>
      <w:r w:rsidRPr="008F5484">
        <w:rPr>
          <w:rFonts w:ascii="Calibri" w:hAnsi="Calibri"/>
        </w:rPr>
        <w:t xml:space="preserve">Once trained by a qualified </w:t>
      </w:r>
      <w:r w:rsidR="00A63DB8">
        <w:rPr>
          <w:rFonts w:ascii="Calibri" w:hAnsi="Calibri"/>
        </w:rPr>
        <w:t>T</w:t>
      </w:r>
      <w:r w:rsidRPr="008F5484">
        <w:rPr>
          <w:rFonts w:ascii="Calibri" w:hAnsi="Calibri"/>
        </w:rPr>
        <w:t xml:space="preserve">herapist, you will </w:t>
      </w:r>
      <w:r w:rsidR="00BF7EF7">
        <w:rPr>
          <w:rFonts w:ascii="Calibri" w:hAnsi="Calibri"/>
        </w:rPr>
        <w:t xml:space="preserve">guide and advise </w:t>
      </w:r>
      <w:r w:rsidRPr="008F5484">
        <w:rPr>
          <w:rFonts w:ascii="Calibri" w:hAnsi="Calibri"/>
        </w:rPr>
        <w:t xml:space="preserve">other staff on </w:t>
      </w:r>
      <w:r w:rsidR="00BF7EF7">
        <w:rPr>
          <w:rFonts w:ascii="Calibri" w:hAnsi="Calibri"/>
        </w:rPr>
        <w:t xml:space="preserve">appropriate </w:t>
      </w:r>
      <w:r w:rsidRPr="008F5484">
        <w:rPr>
          <w:rFonts w:ascii="Calibri" w:hAnsi="Calibri"/>
        </w:rPr>
        <w:t xml:space="preserve">communication </w:t>
      </w:r>
      <w:r w:rsidR="007F71F3">
        <w:rPr>
          <w:rFonts w:ascii="Calibri" w:hAnsi="Calibri"/>
        </w:rPr>
        <w:t xml:space="preserve">systems and strategies </w:t>
      </w:r>
      <w:r w:rsidR="00BF7EF7">
        <w:rPr>
          <w:rFonts w:ascii="Calibri" w:hAnsi="Calibri"/>
        </w:rPr>
        <w:t>for identified students or residents</w:t>
      </w:r>
      <w:r w:rsidR="007F71F3">
        <w:rPr>
          <w:rFonts w:ascii="Calibri" w:hAnsi="Calibri"/>
        </w:rPr>
        <w:t>, including the use of a range of AAC solutions.</w:t>
      </w:r>
    </w:p>
    <w:p w14:paraId="78D7174C" w14:textId="2D1D7F8C" w:rsidR="007F163F" w:rsidRPr="00875224" w:rsidRDefault="007F163F" w:rsidP="007F163F">
      <w:pPr>
        <w:numPr>
          <w:ilvl w:val="0"/>
          <w:numId w:val="1"/>
        </w:numPr>
        <w:spacing w:before="240" w:after="100" w:afterAutospacing="1"/>
        <w:rPr>
          <w:rFonts w:ascii="Calibri" w:hAnsi="Calibri" w:cs="Calibri"/>
          <w:lang w:eastAsia="en-GB"/>
        </w:rPr>
      </w:pPr>
      <w:r w:rsidRPr="00875224">
        <w:rPr>
          <w:rFonts w:ascii="Calibri" w:hAnsi="Calibri" w:cs="Calibri"/>
          <w:lang w:eastAsia="en-GB"/>
        </w:rPr>
        <w:t xml:space="preserve">Support </w:t>
      </w:r>
      <w:r w:rsidR="00875224" w:rsidRPr="00875224">
        <w:rPr>
          <w:rFonts w:ascii="Calibri" w:hAnsi="Calibri" w:cs="Calibri"/>
          <w:lang w:eastAsia="en-GB"/>
        </w:rPr>
        <w:t xml:space="preserve">Speech and Language </w:t>
      </w:r>
      <w:r w:rsidRPr="00875224">
        <w:rPr>
          <w:rFonts w:ascii="Calibri" w:hAnsi="Calibri" w:cs="Calibri"/>
          <w:lang w:eastAsia="en-GB"/>
        </w:rPr>
        <w:t>Therapist</w:t>
      </w:r>
      <w:r w:rsidR="00875224" w:rsidRPr="00875224">
        <w:rPr>
          <w:rFonts w:ascii="Calibri" w:hAnsi="Calibri" w:cs="Calibri"/>
          <w:lang w:eastAsia="en-GB"/>
        </w:rPr>
        <w:t xml:space="preserve"> team </w:t>
      </w:r>
      <w:r w:rsidRPr="00875224">
        <w:rPr>
          <w:rFonts w:ascii="Calibri" w:hAnsi="Calibri" w:cs="Calibri"/>
          <w:lang w:eastAsia="en-GB"/>
        </w:rPr>
        <w:t xml:space="preserve">in offering teaching/training to students, their families and carers about their communication strategies; promoting continued language development and communication skills in the home environment </w:t>
      </w:r>
    </w:p>
    <w:p w14:paraId="20D68901" w14:textId="61B52BD7" w:rsidR="00545E40" w:rsidRPr="008F5484" w:rsidRDefault="00545E40" w:rsidP="008F5484">
      <w:pPr>
        <w:numPr>
          <w:ilvl w:val="0"/>
          <w:numId w:val="1"/>
        </w:numPr>
        <w:spacing w:before="240" w:after="100" w:afterAutospacing="1"/>
        <w:rPr>
          <w:rFonts w:ascii="Calibri" w:hAnsi="Calibri" w:cs="Calibri"/>
          <w:color w:val="000000"/>
          <w:lang w:eastAsia="en-GB"/>
        </w:rPr>
      </w:pPr>
      <w:r w:rsidRPr="008F5484">
        <w:rPr>
          <w:rFonts w:ascii="Calibri" w:hAnsi="Calibri" w:cs="Calibri"/>
          <w:color w:val="000000"/>
          <w:lang w:eastAsia="en-GB"/>
        </w:rPr>
        <w:t xml:space="preserve">Champion </w:t>
      </w:r>
      <w:r w:rsidR="007F163F">
        <w:rPr>
          <w:rFonts w:ascii="Calibri" w:hAnsi="Calibri" w:cs="Calibri"/>
          <w:color w:val="000000"/>
          <w:lang w:eastAsia="en-GB"/>
        </w:rPr>
        <w:t>S</w:t>
      </w:r>
      <w:r w:rsidR="00A73B1D">
        <w:rPr>
          <w:rFonts w:ascii="Calibri" w:hAnsi="Calibri" w:cs="Calibri"/>
          <w:color w:val="000000"/>
          <w:lang w:eastAsia="en-GB"/>
        </w:rPr>
        <w:t xml:space="preserve">peech and </w:t>
      </w:r>
      <w:r w:rsidR="007F163F">
        <w:rPr>
          <w:rFonts w:ascii="Calibri" w:hAnsi="Calibri" w:cs="Calibri"/>
          <w:color w:val="000000"/>
          <w:lang w:eastAsia="en-GB"/>
        </w:rPr>
        <w:t>L</w:t>
      </w:r>
      <w:r w:rsidR="00A73B1D">
        <w:rPr>
          <w:rFonts w:ascii="Calibri" w:hAnsi="Calibri" w:cs="Calibri"/>
          <w:color w:val="000000"/>
          <w:lang w:eastAsia="en-GB"/>
        </w:rPr>
        <w:t xml:space="preserve">anguage </w:t>
      </w:r>
      <w:r w:rsidR="007F163F">
        <w:rPr>
          <w:rFonts w:ascii="Calibri" w:hAnsi="Calibri" w:cs="Calibri"/>
          <w:color w:val="000000"/>
          <w:lang w:eastAsia="en-GB"/>
        </w:rPr>
        <w:t>T</w:t>
      </w:r>
      <w:r w:rsidR="00A73B1D">
        <w:rPr>
          <w:rFonts w:ascii="Calibri" w:hAnsi="Calibri" w:cs="Calibri"/>
          <w:color w:val="000000"/>
          <w:lang w:eastAsia="en-GB"/>
        </w:rPr>
        <w:t xml:space="preserve">herapy </w:t>
      </w:r>
      <w:r w:rsidRPr="008F5484">
        <w:rPr>
          <w:rFonts w:ascii="Calibri" w:hAnsi="Calibri" w:cs="Calibri"/>
          <w:color w:val="000000"/>
          <w:lang w:eastAsia="en-GB"/>
        </w:rPr>
        <w:t>and use of relevant language/terminology in residence</w:t>
      </w:r>
    </w:p>
    <w:p w14:paraId="45C6587C" w14:textId="2C851C68" w:rsidR="00692DAA" w:rsidRPr="00692DAA" w:rsidRDefault="00041B99" w:rsidP="00692DAA">
      <w:pPr>
        <w:numPr>
          <w:ilvl w:val="0"/>
          <w:numId w:val="1"/>
        </w:numPr>
        <w:spacing w:before="240" w:after="100" w:afterAutospacing="1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Identify </w:t>
      </w:r>
      <w:r w:rsidR="007F163F">
        <w:rPr>
          <w:rFonts w:ascii="Calibri" w:hAnsi="Calibri" w:cs="Calibri"/>
          <w:color w:val="000000"/>
          <w:lang w:eastAsia="en-GB"/>
        </w:rPr>
        <w:t>S</w:t>
      </w:r>
      <w:r w:rsidR="00A73B1D" w:rsidRPr="00692DAA">
        <w:rPr>
          <w:rFonts w:ascii="Calibri" w:hAnsi="Calibri" w:cs="Calibri"/>
          <w:color w:val="000000"/>
          <w:lang w:eastAsia="en-GB"/>
        </w:rPr>
        <w:t xml:space="preserve">peech and </w:t>
      </w:r>
      <w:r w:rsidR="007F163F">
        <w:rPr>
          <w:rFonts w:ascii="Calibri" w:hAnsi="Calibri" w:cs="Calibri"/>
          <w:color w:val="000000"/>
          <w:lang w:eastAsia="en-GB"/>
        </w:rPr>
        <w:t>L</w:t>
      </w:r>
      <w:r w:rsidR="00A73B1D" w:rsidRPr="00692DAA">
        <w:rPr>
          <w:rFonts w:ascii="Calibri" w:hAnsi="Calibri" w:cs="Calibri"/>
          <w:color w:val="000000"/>
          <w:lang w:eastAsia="en-GB"/>
        </w:rPr>
        <w:t xml:space="preserve">anguage </w:t>
      </w:r>
      <w:r w:rsidR="007F163F">
        <w:rPr>
          <w:rFonts w:ascii="Calibri" w:hAnsi="Calibri" w:cs="Calibri"/>
          <w:color w:val="000000"/>
          <w:lang w:eastAsia="en-GB"/>
        </w:rPr>
        <w:t>T</w:t>
      </w:r>
      <w:r w:rsidR="00A73B1D" w:rsidRPr="00692DAA">
        <w:rPr>
          <w:rFonts w:ascii="Calibri" w:hAnsi="Calibri" w:cs="Calibri"/>
          <w:color w:val="000000"/>
          <w:lang w:eastAsia="en-GB"/>
        </w:rPr>
        <w:t xml:space="preserve">herapy </w:t>
      </w:r>
      <w:r w:rsidR="00875224">
        <w:rPr>
          <w:rFonts w:ascii="Calibri" w:hAnsi="Calibri" w:cs="Calibri"/>
          <w:color w:val="000000"/>
          <w:lang w:eastAsia="en-GB"/>
        </w:rPr>
        <w:t xml:space="preserve">successes and updates </w:t>
      </w:r>
      <w:r w:rsidR="009811D0" w:rsidRPr="00692DAA">
        <w:rPr>
          <w:rFonts w:ascii="Calibri" w:hAnsi="Calibri" w:cs="Calibri"/>
          <w:color w:val="000000"/>
          <w:lang w:eastAsia="en-GB"/>
        </w:rPr>
        <w:t>as points for discussion during residential team meetings</w:t>
      </w:r>
      <w:r w:rsidR="00875224">
        <w:rPr>
          <w:rFonts w:ascii="Calibri" w:hAnsi="Calibri" w:cs="Calibri"/>
          <w:color w:val="000000"/>
          <w:lang w:eastAsia="en-GB"/>
        </w:rPr>
        <w:t xml:space="preserve"> and feedback to the named SLT for relevant students </w:t>
      </w:r>
    </w:p>
    <w:p w14:paraId="096E38DA" w14:textId="0BB93043" w:rsidR="009811D0" w:rsidRPr="00414A48" w:rsidRDefault="009811D0" w:rsidP="008F5484">
      <w:pPr>
        <w:numPr>
          <w:ilvl w:val="0"/>
          <w:numId w:val="1"/>
        </w:numPr>
        <w:spacing w:before="240" w:after="100" w:afterAutospacing="1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Undertak</w:t>
      </w:r>
      <w:r w:rsidR="00041B99">
        <w:rPr>
          <w:rFonts w:ascii="Calibri" w:hAnsi="Calibri" w:cs="Calibri"/>
          <w:color w:val="000000"/>
          <w:lang w:eastAsia="en-GB"/>
        </w:rPr>
        <w:t>e</w:t>
      </w:r>
      <w:r>
        <w:rPr>
          <w:rFonts w:ascii="Calibri" w:hAnsi="Calibri" w:cs="Calibri"/>
          <w:color w:val="000000"/>
          <w:lang w:eastAsia="en-GB"/>
        </w:rPr>
        <w:t xml:space="preserve"> </w:t>
      </w:r>
      <w:r w:rsidRPr="00414A48">
        <w:rPr>
          <w:rFonts w:ascii="Calibri" w:hAnsi="Calibri" w:cs="Calibri"/>
          <w:color w:val="000000"/>
          <w:lang w:eastAsia="en-GB"/>
        </w:rPr>
        <w:t>observations</w:t>
      </w:r>
      <w:r w:rsidR="00041B99">
        <w:rPr>
          <w:rFonts w:ascii="Calibri" w:hAnsi="Calibri" w:cs="Calibri"/>
          <w:color w:val="000000"/>
          <w:lang w:eastAsia="en-GB"/>
        </w:rPr>
        <w:t xml:space="preserve"> of students or residents and</w:t>
      </w:r>
      <w:r w:rsidR="00986DA6">
        <w:rPr>
          <w:rFonts w:ascii="Calibri" w:hAnsi="Calibri" w:cs="Calibri"/>
          <w:color w:val="000000"/>
          <w:lang w:eastAsia="en-GB"/>
        </w:rPr>
        <w:t xml:space="preserve"> support staff to complete effective </w:t>
      </w:r>
      <w:proofErr w:type="spellStart"/>
      <w:r w:rsidR="00041B99">
        <w:rPr>
          <w:rFonts w:ascii="Calibri" w:hAnsi="Calibri" w:cs="Calibri"/>
          <w:color w:val="000000"/>
          <w:lang w:eastAsia="en-GB"/>
        </w:rPr>
        <w:t>D</w:t>
      </w:r>
      <w:r w:rsidR="00986DA6">
        <w:rPr>
          <w:rFonts w:ascii="Calibri" w:hAnsi="Calibri" w:cs="Calibri"/>
          <w:color w:val="000000"/>
          <w:lang w:eastAsia="en-GB"/>
        </w:rPr>
        <w:t>atabridge</w:t>
      </w:r>
      <w:proofErr w:type="spellEnd"/>
      <w:r w:rsidR="00986DA6">
        <w:rPr>
          <w:rFonts w:ascii="Calibri" w:hAnsi="Calibri" w:cs="Calibri"/>
          <w:color w:val="000000"/>
          <w:lang w:eastAsia="en-GB"/>
        </w:rPr>
        <w:t xml:space="preserve"> recording </w:t>
      </w:r>
      <w:r w:rsidR="00041B99">
        <w:rPr>
          <w:rFonts w:ascii="Calibri" w:hAnsi="Calibri" w:cs="Calibri"/>
          <w:color w:val="000000"/>
          <w:lang w:eastAsia="en-GB"/>
        </w:rPr>
        <w:t xml:space="preserve">that </w:t>
      </w:r>
      <w:r w:rsidR="00986DA6">
        <w:rPr>
          <w:rFonts w:ascii="Calibri" w:hAnsi="Calibri" w:cs="Calibri"/>
          <w:color w:val="000000"/>
          <w:lang w:eastAsia="en-GB"/>
        </w:rPr>
        <w:t>support</w:t>
      </w:r>
      <w:r w:rsidR="00041B99">
        <w:rPr>
          <w:rFonts w:ascii="Calibri" w:hAnsi="Calibri" w:cs="Calibri"/>
          <w:color w:val="000000"/>
          <w:lang w:eastAsia="en-GB"/>
        </w:rPr>
        <w:t>s and demonstrates</w:t>
      </w:r>
      <w:r w:rsidR="00986DA6">
        <w:rPr>
          <w:rFonts w:ascii="Calibri" w:hAnsi="Calibri" w:cs="Calibri"/>
          <w:color w:val="000000"/>
          <w:lang w:eastAsia="en-GB"/>
        </w:rPr>
        <w:t xml:space="preserve"> service user progress</w:t>
      </w:r>
      <w:r w:rsidR="00041B99">
        <w:rPr>
          <w:rFonts w:ascii="Calibri" w:hAnsi="Calibri" w:cs="Calibri"/>
          <w:color w:val="000000"/>
          <w:lang w:eastAsia="en-GB"/>
        </w:rPr>
        <w:t xml:space="preserve"> across their placement.</w:t>
      </w:r>
      <w:r w:rsidR="00986DA6">
        <w:rPr>
          <w:rFonts w:ascii="Calibri" w:hAnsi="Calibri" w:cs="Calibri"/>
          <w:color w:val="000000"/>
          <w:lang w:eastAsia="en-GB"/>
        </w:rPr>
        <w:t xml:space="preserve"> </w:t>
      </w:r>
    </w:p>
    <w:p w14:paraId="145CD422" w14:textId="566F7C13" w:rsidR="009811D0" w:rsidRPr="00414A48" w:rsidRDefault="00041B99" w:rsidP="008F5484">
      <w:pPr>
        <w:numPr>
          <w:ilvl w:val="0"/>
          <w:numId w:val="1"/>
        </w:numPr>
        <w:spacing w:before="240" w:after="100" w:afterAutospacing="1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Attend </w:t>
      </w:r>
      <w:r w:rsidR="009811D0" w:rsidRPr="00414A48">
        <w:rPr>
          <w:rFonts w:ascii="Calibri" w:hAnsi="Calibri" w:cs="Calibri"/>
          <w:color w:val="000000"/>
          <w:lang w:eastAsia="en-GB"/>
        </w:rPr>
        <w:t xml:space="preserve">relevant </w:t>
      </w:r>
      <w:r w:rsidR="007F163F">
        <w:rPr>
          <w:rFonts w:ascii="Calibri" w:hAnsi="Calibri" w:cs="Calibri"/>
          <w:color w:val="000000"/>
          <w:lang w:eastAsia="en-GB"/>
        </w:rPr>
        <w:t>S</w:t>
      </w:r>
      <w:r w:rsidR="00A73B1D">
        <w:rPr>
          <w:rFonts w:ascii="Calibri" w:hAnsi="Calibri" w:cs="Calibri"/>
          <w:color w:val="000000"/>
          <w:lang w:eastAsia="en-GB"/>
        </w:rPr>
        <w:t xml:space="preserve">peech and </w:t>
      </w:r>
      <w:r w:rsidR="007F163F">
        <w:rPr>
          <w:rFonts w:ascii="Calibri" w:hAnsi="Calibri" w:cs="Calibri"/>
          <w:color w:val="000000"/>
          <w:lang w:eastAsia="en-GB"/>
        </w:rPr>
        <w:t>L</w:t>
      </w:r>
      <w:r w:rsidR="00A73B1D">
        <w:rPr>
          <w:rFonts w:ascii="Calibri" w:hAnsi="Calibri" w:cs="Calibri"/>
          <w:color w:val="000000"/>
          <w:lang w:eastAsia="en-GB"/>
        </w:rPr>
        <w:t xml:space="preserve">anguage </w:t>
      </w:r>
      <w:r w:rsidR="007F163F">
        <w:rPr>
          <w:rFonts w:ascii="Calibri" w:hAnsi="Calibri" w:cs="Calibri"/>
          <w:color w:val="000000"/>
          <w:lang w:eastAsia="en-GB"/>
        </w:rPr>
        <w:t>T</w:t>
      </w:r>
      <w:r w:rsidR="00A73B1D">
        <w:rPr>
          <w:rFonts w:ascii="Calibri" w:hAnsi="Calibri" w:cs="Calibri"/>
          <w:color w:val="000000"/>
          <w:lang w:eastAsia="en-GB"/>
        </w:rPr>
        <w:t xml:space="preserve">herapy </w:t>
      </w:r>
      <w:r w:rsidR="009811D0" w:rsidRPr="00414A48">
        <w:rPr>
          <w:rFonts w:ascii="Calibri" w:hAnsi="Calibri" w:cs="Calibri"/>
          <w:color w:val="000000"/>
          <w:lang w:eastAsia="en-GB"/>
        </w:rPr>
        <w:t>meetings, including study groups and training</w:t>
      </w:r>
      <w:r w:rsidR="00986DA6">
        <w:rPr>
          <w:rFonts w:ascii="Calibri" w:hAnsi="Calibri" w:cs="Calibri"/>
          <w:color w:val="000000"/>
          <w:lang w:eastAsia="en-GB"/>
        </w:rPr>
        <w:br/>
      </w:r>
    </w:p>
    <w:p w14:paraId="498B1FF4" w14:textId="786DE1E0" w:rsidR="00986DA6" w:rsidRPr="00F06A32" w:rsidRDefault="00986DA6" w:rsidP="008F5484">
      <w:pPr>
        <w:numPr>
          <w:ilvl w:val="0"/>
          <w:numId w:val="1"/>
        </w:numPr>
        <w:rPr>
          <w:rFonts w:ascii="Calibri" w:hAnsi="Calibri"/>
        </w:rPr>
      </w:pPr>
      <w:r w:rsidRPr="00F06A32">
        <w:rPr>
          <w:rFonts w:ascii="Calibri" w:hAnsi="Calibri"/>
        </w:rPr>
        <w:t>Manage your own workload working independently and acting as the key liaison person between the residenc</w:t>
      </w:r>
      <w:r>
        <w:rPr>
          <w:rFonts w:ascii="Calibri" w:hAnsi="Calibri"/>
        </w:rPr>
        <w:t>e</w:t>
      </w:r>
      <w:r w:rsidRPr="00F06A32">
        <w:rPr>
          <w:rFonts w:ascii="Calibri" w:hAnsi="Calibri"/>
        </w:rPr>
        <w:t xml:space="preserve"> and the </w:t>
      </w:r>
      <w:r w:rsidR="007F163F">
        <w:rPr>
          <w:rFonts w:ascii="Calibri" w:hAnsi="Calibri"/>
        </w:rPr>
        <w:t>T</w:t>
      </w:r>
      <w:r>
        <w:rPr>
          <w:rFonts w:ascii="Calibri" w:hAnsi="Calibri"/>
        </w:rPr>
        <w:t>herapy</w:t>
      </w:r>
      <w:r w:rsidRPr="00F06A32">
        <w:rPr>
          <w:rFonts w:ascii="Calibri" w:hAnsi="Calibri"/>
        </w:rPr>
        <w:t xml:space="preserve"> team. </w:t>
      </w:r>
    </w:p>
    <w:p w14:paraId="41B3AE39" w14:textId="0E9FFA96" w:rsidR="007F163F" w:rsidRPr="007F163F" w:rsidRDefault="00986DA6" w:rsidP="007F163F">
      <w:pPr>
        <w:numPr>
          <w:ilvl w:val="0"/>
          <w:numId w:val="1"/>
        </w:numPr>
        <w:spacing w:before="240" w:after="100" w:afterAutospacing="1"/>
        <w:rPr>
          <w:rFonts w:ascii="Calibri" w:hAnsi="Calibri" w:cs="Calibri"/>
          <w:color w:val="000000"/>
          <w:lang w:eastAsia="en-GB"/>
        </w:rPr>
      </w:pPr>
      <w:r w:rsidRPr="00D72789">
        <w:rPr>
          <w:rFonts w:ascii="Calibri" w:hAnsi="Calibri"/>
        </w:rPr>
        <w:t xml:space="preserve">Promote a professional image and raise the profile of the </w:t>
      </w:r>
      <w:r w:rsidR="007F163F">
        <w:rPr>
          <w:rFonts w:ascii="Calibri" w:hAnsi="Calibri"/>
        </w:rPr>
        <w:t>T</w:t>
      </w:r>
      <w:r w:rsidRPr="00D72789">
        <w:rPr>
          <w:rFonts w:ascii="Calibri" w:hAnsi="Calibri"/>
        </w:rPr>
        <w:t>herapy team and National Star</w:t>
      </w:r>
    </w:p>
    <w:p w14:paraId="2A5D09DC" w14:textId="77777777" w:rsidR="007F163F" w:rsidRPr="007F163F" w:rsidRDefault="007F163F" w:rsidP="007F163F">
      <w:pPr>
        <w:spacing w:before="240" w:after="100" w:afterAutospacing="1"/>
        <w:ind w:left="720"/>
        <w:rPr>
          <w:rFonts w:ascii="Calibri" w:hAnsi="Calibri" w:cs="Calibri"/>
          <w:color w:val="000000"/>
          <w:lang w:eastAsia="en-GB"/>
        </w:rPr>
      </w:pPr>
    </w:p>
    <w:p w14:paraId="474F1D1A" w14:textId="4E500DB2" w:rsidR="00545E40" w:rsidRPr="007F163F" w:rsidRDefault="008F5484" w:rsidP="007F163F">
      <w:pPr>
        <w:spacing w:after="24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OV</w:t>
      </w:r>
      <w:r w:rsidR="00545E40" w:rsidRPr="007479DA">
        <w:rPr>
          <w:rFonts w:ascii="Calibri" w:hAnsi="Calibri" w:cs="Calibri"/>
          <w:b/>
          <w:u w:val="single"/>
        </w:rPr>
        <w:t>ERALL TASKS</w:t>
      </w:r>
    </w:p>
    <w:p w14:paraId="0D0390CD" w14:textId="77777777" w:rsidR="00875224" w:rsidRPr="00875224" w:rsidRDefault="00545E40" w:rsidP="00875224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E40C82">
        <w:rPr>
          <w:rFonts w:ascii="Calibri" w:hAnsi="Calibri" w:cs="Calibri"/>
        </w:rPr>
        <w:t xml:space="preserve">Promote and adhere to the organisation’s policies, procedures and </w:t>
      </w:r>
      <w:r w:rsidRPr="00875224">
        <w:rPr>
          <w:rFonts w:ascii="Calibri" w:hAnsi="Calibri" w:cs="Calibri"/>
        </w:rPr>
        <w:t>guidelines</w:t>
      </w:r>
      <w:r w:rsidR="00E40C82" w:rsidRPr="00875224">
        <w:rPr>
          <w:rFonts w:ascii="Calibri" w:hAnsi="Calibri" w:cs="Calibri"/>
        </w:rPr>
        <w:t xml:space="preserve"> </w:t>
      </w:r>
      <w:r w:rsidR="00E40C82" w:rsidRPr="00875224">
        <w:rPr>
          <w:rFonts w:ascii="Calibri" w:hAnsi="Calibri"/>
        </w:rPr>
        <w:t>to ensure a safe working environment</w:t>
      </w:r>
      <w:r w:rsidR="00E40C82" w:rsidRPr="00875224">
        <w:rPr>
          <w:rFonts w:ascii="Calibri" w:hAnsi="Calibri" w:cs="Calibri"/>
          <w:b/>
          <w:bCs/>
        </w:rPr>
        <w:t xml:space="preserve"> </w:t>
      </w:r>
    </w:p>
    <w:p w14:paraId="60F8F201" w14:textId="0F716A31" w:rsidR="00545E40" w:rsidRDefault="00545E40" w:rsidP="00875224">
      <w:pPr>
        <w:pStyle w:val="ListParagraph"/>
        <w:numPr>
          <w:ilvl w:val="0"/>
          <w:numId w:val="8"/>
        </w:numPr>
        <w:contextualSpacing/>
        <w:jc w:val="both"/>
        <w:rPr>
          <w:rFonts w:ascii="Calibri" w:hAnsi="Calibri" w:cs="Calibri"/>
        </w:rPr>
      </w:pPr>
      <w:r w:rsidRPr="007479DA">
        <w:rPr>
          <w:rFonts w:ascii="Calibri" w:hAnsi="Calibri" w:cs="Calibri"/>
        </w:rPr>
        <w:t>Maintain professional development through attending regular training, seeking new learning opportunities and professional qualifications as appropriate to the role and area of work.</w:t>
      </w:r>
    </w:p>
    <w:p w14:paraId="3BF65FC1" w14:textId="77777777" w:rsidR="00E40C82" w:rsidRPr="00E40C82" w:rsidRDefault="00E40C82" w:rsidP="00E40C82">
      <w:pPr>
        <w:pStyle w:val="ListParagraph"/>
        <w:rPr>
          <w:rFonts w:ascii="Calibri" w:hAnsi="Calibri" w:cs="Calibri"/>
          <w:color w:val="FF0000"/>
        </w:rPr>
      </w:pPr>
    </w:p>
    <w:p w14:paraId="4968FE22" w14:textId="44E0AE63" w:rsidR="00545E40" w:rsidRPr="009E344B" w:rsidRDefault="00E40C82" w:rsidP="008F5484">
      <w:pPr>
        <w:pStyle w:val="ListParagraph"/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 w:rsidRPr="009E344B">
        <w:rPr>
          <w:rFonts w:ascii="Calibri" w:hAnsi="Calibri"/>
        </w:rPr>
        <w:t xml:space="preserve">To undertake supervision and appraisal in line with organisation policy </w:t>
      </w:r>
    </w:p>
    <w:p w14:paraId="7A8EDD7C" w14:textId="77777777" w:rsidR="00004982" w:rsidRPr="00004982" w:rsidRDefault="00004982" w:rsidP="00004982">
      <w:pPr>
        <w:pStyle w:val="ListParagraph"/>
        <w:contextualSpacing/>
        <w:jc w:val="both"/>
        <w:rPr>
          <w:rFonts w:ascii="Calibri" w:hAnsi="Calibri" w:cs="Calibri"/>
        </w:rPr>
      </w:pPr>
    </w:p>
    <w:p w14:paraId="5BEA3C29" w14:textId="77777777" w:rsidR="00545E40" w:rsidRPr="007479DA" w:rsidRDefault="00545E40" w:rsidP="008F5484">
      <w:pPr>
        <w:numPr>
          <w:ilvl w:val="0"/>
          <w:numId w:val="1"/>
        </w:numPr>
        <w:tabs>
          <w:tab w:val="left" w:pos="709"/>
          <w:tab w:val="left" w:pos="2552"/>
        </w:tabs>
        <w:rPr>
          <w:rFonts w:ascii="Calibri" w:hAnsi="Calibri" w:cs="Calibri"/>
        </w:rPr>
      </w:pPr>
      <w:r w:rsidRPr="007479DA">
        <w:rPr>
          <w:rFonts w:ascii="Calibri" w:hAnsi="Calibri" w:cs="Calibri"/>
        </w:rPr>
        <w:t xml:space="preserve">Promote professional conduct and role modelling, offering support and guidance </w:t>
      </w:r>
      <w:r w:rsidRPr="007F163F">
        <w:rPr>
          <w:rFonts w:ascii="Calibri" w:hAnsi="Calibri" w:cs="Calibri"/>
          <w:strike/>
        </w:rPr>
        <w:t>from</w:t>
      </w:r>
      <w:r w:rsidRPr="007479DA">
        <w:rPr>
          <w:rFonts w:ascii="Calibri" w:hAnsi="Calibri" w:cs="Calibri"/>
        </w:rPr>
        <w:t xml:space="preserve"> to maintain an open and honest culture.</w:t>
      </w:r>
    </w:p>
    <w:p w14:paraId="4412DA9E" w14:textId="77777777" w:rsidR="00545E40" w:rsidRPr="007E5691" w:rsidRDefault="00545E40" w:rsidP="008F5484">
      <w:pPr>
        <w:pStyle w:val="ListParagraph"/>
        <w:rPr>
          <w:rFonts w:ascii="Calibri" w:hAnsi="Calibri"/>
        </w:rPr>
      </w:pPr>
    </w:p>
    <w:p w14:paraId="2259C48E" w14:textId="77777777" w:rsidR="00545E40" w:rsidRPr="007E5691" w:rsidRDefault="00545E40" w:rsidP="008F5484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Uphold </w:t>
      </w:r>
      <w:r w:rsidRPr="007E5691">
        <w:rPr>
          <w:rFonts w:ascii="Calibri" w:hAnsi="Calibri"/>
        </w:rPr>
        <w:t xml:space="preserve">high level </w:t>
      </w:r>
      <w:r>
        <w:rPr>
          <w:rFonts w:ascii="Calibri" w:hAnsi="Calibri"/>
        </w:rPr>
        <w:t xml:space="preserve">approaches </w:t>
      </w:r>
      <w:r w:rsidRPr="007E5691">
        <w:rPr>
          <w:rFonts w:ascii="Calibri" w:hAnsi="Calibri"/>
        </w:rPr>
        <w:t xml:space="preserve">of customer service for service users, parents and other appropriate stakeholders. </w:t>
      </w:r>
    </w:p>
    <w:p w14:paraId="68D6374D" w14:textId="77777777" w:rsidR="00545E40" w:rsidRPr="007E5691" w:rsidRDefault="00545E40" w:rsidP="008F5484">
      <w:pPr>
        <w:pStyle w:val="ListParagraph"/>
        <w:tabs>
          <w:tab w:val="left" w:pos="709"/>
          <w:tab w:val="left" w:pos="2552"/>
        </w:tabs>
        <w:rPr>
          <w:rFonts w:ascii="Calibri" w:hAnsi="Calibri"/>
        </w:rPr>
      </w:pPr>
    </w:p>
    <w:p w14:paraId="7D147C41" w14:textId="77777777" w:rsidR="00545E40" w:rsidRPr="007E5691" w:rsidRDefault="00545E40" w:rsidP="008F5484">
      <w:pPr>
        <w:numPr>
          <w:ilvl w:val="0"/>
          <w:numId w:val="1"/>
        </w:numPr>
        <w:tabs>
          <w:tab w:val="left" w:pos="709"/>
          <w:tab w:val="left" w:pos="2552"/>
        </w:tabs>
        <w:rPr>
          <w:rFonts w:ascii="Calibri" w:hAnsi="Calibri"/>
        </w:rPr>
      </w:pPr>
      <w:r w:rsidRPr="007E5691">
        <w:rPr>
          <w:rFonts w:ascii="Calibri" w:hAnsi="Calibri"/>
        </w:rPr>
        <w:t xml:space="preserve"> Work flexibly between sites and National Star premises as required.</w:t>
      </w:r>
      <w:r w:rsidRPr="007E5691">
        <w:rPr>
          <w:rFonts w:ascii="Calibri" w:hAnsi="Calibri"/>
        </w:rPr>
        <w:br/>
      </w:r>
    </w:p>
    <w:p w14:paraId="2C1B1D4B" w14:textId="50316889" w:rsidR="00545E40" w:rsidRDefault="00545E40" w:rsidP="00004982">
      <w:pPr>
        <w:numPr>
          <w:ilvl w:val="0"/>
          <w:numId w:val="1"/>
        </w:numPr>
        <w:tabs>
          <w:tab w:val="left" w:pos="709"/>
          <w:tab w:val="left" w:pos="2552"/>
        </w:tabs>
        <w:rPr>
          <w:rFonts w:ascii="Calibri" w:hAnsi="Calibri"/>
        </w:rPr>
      </w:pPr>
      <w:r w:rsidRPr="00004982">
        <w:rPr>
          <w:rFonts w:ascii="Calibri" w:hAnsi="Calibri"/>
        </w:rPr>
        <w:t>Demonstrate commitment to equality</w:t>
      </w:r>
      <w:r w:rsidR="00E40C82" w:rsidRPr="00004982">
        <w:rPr>
          <w:rFonts w:ascii="Calibri" w:hAnsi="Calibri"/>
        </w:rPr>
        <w:t>,</w:t>
      </w:r>
      <w:r w:rsidRPr="00004982">
        <w:rPr>
          <w:rFonts w:ascii="Calibri" w:hAnsi="Calibri"/>
        </w:rPr>
        <w:t xml:space="preserve"> diversity</w:t>
      </w:r>
      <w:r w:rsidR="00E40C82" w:rsidRPr="00004982">
        <w:rPr>
          <w:rFonts w:ascii="Calibri" w:hAnsi="Calibri"/>
        </w:rPr>
        <w:t>, and inclusion,</w:t>
      </w:r>
      <w:r w:rsidRPr="00004982">
        <w:rPr>
          <w:rFonts w:ascii="Calibri" w:hAnsi="Calibri"/>
        </w:rPr>
        <w:t xml:space="preserve"> ensuring equality of access and treatment </w:t>
      </w:r>
      <w:r w:rsidR="00E40C82" w:rsidRPr="00004982">
        <w:rPr>
          <w:rFonts w:ascii="Calibri" w:hAnsi="Calibri"/>
        </w:rPr>
        <w:t xml:space="preserve">in employment and service delivery to all </w:t>
      </w:r>
    </w:p>
    <w:p w14:paraId="7C959F3B" w14:textId="77777777" w:rsidR="00004982" w:rsidRPr="00004982" w:rsidRDefault="00004982" w:rsidP="00004982">
      <w:pPr>
        <w:tabs>
          <w:tab w:val="left" w:pos="709"/>
          <w:tab w:val="left" w:pos="2552"/>
        </w:tabs>
        <w:ind w:left="720"/>
        <w:rPr>
          <w:rFonts w:ascii="Calibri" w:hAnsi="Calibri"/>
        </w:rPr>
      </w:pPr>
    </w:p>
    <w:p w14:paraId="7420931D" w14:textId="62F5726E" w:rsidR="00545E40" w:rsidRPr="00004982" w:rsidRDefault="00004982" w:rsidP="00A81D1A">
      <w:pPr>
        <w:numPr>
          <w:ilvl w:val="0"/>
          <w:numId w:val="1"/>
        </w:numPr>
        <w:tabs>
          <w:tab w:val="left" w:pos="709"/>
          <w:tab w:val="left" w:pos="2552"/>
        </w:tabs>
        <w:rPr>
          <w:rFonts w:ascii="Calibri" w:hAnsi="Calibri" w:cs="Arial"/>
          <w:b/>
          <w:bCs/>
          <w:iCs/>
          <w:u w:val="single"/>
        </w:rPr>
      </w:pPr>
      <w:r w:rsidRPr="00004982">
        <w:rPr>
          <w:rFonts w:ascii="Calibri" w:hAnsi="Calibri"/>
        </w:rPr>
        <w:t xml:space="preserve">To undertake any other duties as may be within the scope of the role function determined by the Manager, Deputy or Senior Facilitator </w:t>
      </w:r>
    </w:p>
    <w:p w14:paraId="4987DCA6" w14:textId="77777777" w:rsidR="00004982" w:rsidRDefault="00004982" w:rsidP="00004982">
      <w:pPr>
        <w:pStyle w:val="ListParagraph"/>
        <w:rPr>
          <w:rFonts w:ascii="Calibri" w:hAnsi="Calibri" w:cs="Arial"/>
          <w:b/>
          <w:bCs/>
          <w:iCs/>
          <w:u w:val="single"/>
        </w:rPr>
      </w:pPr>
    </w:p>
    <w:p w14:paraId="7D33DBE5" w14:textId="77777777" w:rsidR="00004982" w:rsidRPr="00004982" w:rsidRDefault="00004982" w:rsidP="00004982">
      <w:pPr>
        <w:tabs>
          <w:tab w:val="left" w:pos="709"/>
          <w:tab w:val="left" w:pos="2552"/>
        </w:tabs>
        <w:ind w:left="720"/>
        <w:rPr>
          <w:rFonts w:ascii="Calibri" w:hAnsi="Calibri" w:cs="Arial"/>
          <w:b/>
          <w:bCs/>
          <w:iCs/>
          <w:u w:val="single"/>
        </w:rPr>
      </w:pPr>
    </w:p>
    <w:p w14:paraId="7EB472B4" w14:textId="77777777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iCs/>
          <w:color w:val="000000"/>
          <w:u w:val="single"/>
        </w:rPr>
      </w:pPr>
    </w:p>
    <w:p w14:paraId="6BA16D8E" w14:textId="77777777" w:rsidR="00364CD9" w:rsidRPr="003D2432" w:rsidRDefault="00364CD9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iCs/>
          <w:color w:val="000000"/>
          <w:u w:val="single"/>
        </w:rPr>
      </w:pPr>
      <w:r w:rsidRPr="0013637E">
        <w:rPr>
          <w:rFonts w:ascii="Calibri" w:hAnsi="Calibri" w:cs="Arial"/>
          <w:b/>
          <w:bCs/>
          <w:iCs/>
          <w:color w:val="000000"/>
          <w:u w:val="single"/>
        </w:rPr>
        <w:t>HOURS OF WORK</w:t>
      </w:r>
    </w:p>
    <w:p w14:paraId="2AF4DEB1" w14:textId="0A258E8D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 w:cs="Arial"/>
        </w:rPr>
      </w:pPr>
      <w:r w:rsidRPr="0013637E">
        <w:rPr>
          <w:rFonts w:ascii="Calibri" w:hAnsi="Calibri" w:cs="Arial"/>
        </w:rPr>
        <w:t>Hours of work are based on resident requirement on a rota basis, including early and late shifts across 7 days including working every other weekend.</w:t>
      </w:r>
    </w:p>
    <w:p w14:paraId="0F0FFAC1" w14:textId="77777777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sz w:val="28"/>
          <w:u w:val="single"/>
        </w:rPr>
      </w:pPr>
    </w:p>
    <w:p w14:paraId="73137868" w14:textId="77777777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iCs/>
          <w:color w:val="000000"/>
        </w:rPr>
      </w:pPr>
      <w:r w:rsidRPr="0013637E">
        <w:rPr>
          <w:rFonts w:ascii="Calibri" w:hAnsi="Calibri" w:cs="Arial"/>
          <w:b/>
          <w:bCs/>
          <w:iCs/>
          <w:color w:val="000000"/>
          <w:u w:val="single"/>
        </w:rPr>
        <w:t>SAFEGUARDING</w:t>
      </w:r>
    </w:p>
    <w:p w14:paraId="4CFF13C2" w14:textId="7829F36F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 w:cs="Arial"/>
          <w:bCs/>
          <w:iCs/>
          <w:color w:val="000000"/>
        </w:rPr>
      </w:pPr>
      <w:r w:rsidRPr="0013637E">
        <w:rPr>
          <w:rFonts w:ascii="Calibri" w:hAnsi="Calibri" w:cs="Arial"/>
          <w:bCs/>
          <w:iCs/>
          <w:color w:val="000000"/>
        </w:rPr>
        <w:t>The college takes seriously its responsibility for safeguarding and is committed to safeguarding and promoting the welfare of young adults and children</w:t>
      </w:r>
      <w:r w:rsidR="008B77DB">
        <w:rPr>
          <w:rFonts w:ascii="Calibri" w:hAnsi="Calibri" w:cs="Arial"/>
          <w:bCs/>
          <w:iCs/>
          <w:color w:val="000000"/>
        </w:rPr>
        <w:t>;</w:t>
      </w:r>
      <w:r w:rsidRPr="0013637E">
        <w:rPr>
          <w:rFonts w:ascii="Calibri" w:hAnsi="Calibri" w:cs="Arial"/>
          <w:bCs/>
          <w:iCs/>
          <w:color w:val="000000"/>
        </w:rPr>
        <w:t xml:space="preserve"> and requires that all staff share this and act accordingly by applying organisational policy and procedure and attending annual </w:t>
      </w:r>
      <w:r w:rsidR="008B77DB">
        <w:rPr>
          <w:rFonts w:ascii="Calibri" w:hAnsi="Calibri" w:cs="Arial"/>
          <w:bCs/>
          <w:iCs/>
          <w:color w:val="000000"/>
        </w:rPr>
        <w:t>S</w:t>
      </w:r>
      <w:r w:rsidRPr="0013637E">
        <w:rPr>
          <w:rFonts w:ascii="Calibri" w:hAnsi="Calibri" w:cs="Arial"/>
          <w:bCs/>
          <w:iCs/>
          <w:color w:val="000000"/>
        </w:rPr>
        <w:t>afeguarding training.</w:t>
      </w:r>
    </w:p>
    <w:p w14:paraId="70A5DB8E" w14:textId="77777777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sz w:val="28"/>
          <w:u w:val="single"/>
        </w:rPr>
      </w:pPr>
    </w:p>
    <w:p w14:paraId="25E4CDE0" w14:textId="77777777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EQUALITY &amp; DIVERSITY</w:t>
      </w:r>
    </w:p>
    <w:p w14:paraId="55BAC472" w14:textId="40857F91" w:rsidR="00364CD9" w:rsidRPr="00004982" w:rsidRDefault="00364CD9" w:rsidP="008F5484">
      <w:pPr>
        <w:tabs>
          <w:tab w:val="left" w:pos="2268"/>
          <w:tab w:val="left" w:pos="2552"/>
        </w:tabs>
        <w:rPr>
          <w:rFonts w:ascii="Calibri" w:hAnsi="Calibri"/>
        </w:rPr>
      </w:pPr>
      <w:r w:rsidRPr="0013637E">
        <w:rPr>
          <w:rFonts w:ascii="Calibri" w:hAnsi="Calibri"/>
        </w:rPr>
        <w:t>Through personal example and clear action demonstrate commitment to equality</w:t>
      </w:r>
      <w:r w:rsidR="008B77DB" w:rsidRPr="00004982">
        <w:rPr>
          <w:rFonts w:ascii="Calibri" w:hAnsi="Calibri"/>
        </w:rPr>
        <w:t>,</w:t>
      </w:r>
      <w:r w:rsidRPr="00004982">
        <w:rPr>
          <w:rFonts w:ascii="Calibri" w:hAnsi="Calibri"/>
        </w:rPr>
        <w:t xml:space="preserve"> </w:t>
      </w:r>
      <w:r w:rsidRPr="00004982">
        <w:rPr>
          <w:rFonts w:ascii="Calibri" w:hAnsi="Calibri"/>
          <w:strike/>
        </w:rPr>
        <w:t>and</w:t>
      </w:r>
      <w:r w:rsidRPr="00004982">
        <w:rPr>
          <w:rFonts w:ascii="Calibri" w:hAnsi="Calibri"/>
        </w:rPr>
        <w:t xml:space="preserve"> diversity</w:t>
      </w:r>
      <w:r w:rsidR="008B77DB" w:rsidRPr="00004982">
        <w:rPr>
          <w:rFonts w:ascii="Calibri" w:hAnsi="Calibri"/>
        </w:rPr>
        <w:t>, and inclusion,</w:t>
      </w:r>
      <w:r w:rsidRPr="00004982">
        <w:rPr>
          <w:rFonts w:ascii="Calibri" w:hAnsi="Calibri"/>
        </w:rPr>
        <w:t xml:space="preserve"> ensuring equality of access and treatment in employment and service delivery to all.</w:t>
      </w:r>
    </w:p>
    <w:p w14:paraId="790F1A7C" w14:textId="77777777" w:rsidR="00364CD9" w:rsidRDefault="00364CD9" w:rsidP="008F5484">
      <w:pPr>
        <w:tabs>
          <w:tab w:val="left" w:pos="2268"/>
          <w:tab w:val="left" w:pos="2552"/>
        </w:tabs>
        <w:rPr>
          <w:rFonts w:ascii="Calibri" w:hAnsi="Calibri"/>
        </w:rPr>
      </w:pPr>
    </w:p>
    <w:p w14:paraId="5377F56A" w14:textId="77777777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HEALTH &amp; SAFETY</w:t>
      </w:r>
    </w:p>
    <w:p w14:paraId="3C0ED2C7" w14:textId="77777777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/>
        </w:rPr>
      </w:pPr>
      <w:r w:rsidRPr="0013637E">
        <w:rPr>
          <w:rFonts w:ascii="Calibri" w:hAnsi="Calibri"/>
        </w:rPr>
        <w:t>Promote the Health and Safety at Work Policy and Procedure and ensure these are implemented effectively within the department.</w:t>
      </w:r>
    </w:p>
    <w:p w14:paraId="1AC72356" w14:textId="54CE3FEA" w:rsidR="00A73B1D" w:rsidRDefault="00A73B1D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sz w:val="28"/>
          <w:u w:val="single"/>
        </w:rPr>
      </w:pPr>
    </w:p>
    <w:p w14:paraId="0776D5F1" w14:textId="74FA4189" w:rsidR="00532DE7" w:rsidRDefault="00532DE7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sz w:val="28"/>
          <w:u w:val="single"/>
        </w:rPr>
      </w:pPr>
    </w:p>
    <w:p w14:paraId="3FB10D72" w14:textId="065D9ED1" w:rsidR="00532DE7" w:rsidRDefault="00532DE7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sz w:val="28"/>
          <w:u w:val="single"/>
        </w:rPr>
      </w:pPr>
    </w:p>
    <w:p w14:paraId="50A26794" w14:textId="016C86B1" w:rsidR="00532DE7" w:rsidRDefault="00532DE7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sz w:val="28"/>
          <w:u w:val="single"/>
        </w:rPr>
      </w:pPr>
    </w:p>
    <w:p w14:paraId="3B77D352" w14:textId="7EF2D245" w:rsidR="00532DE7" w:rsidRDefault="00532DE7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sz w:val="28"/>
          <w:u w:val="single"/>
        </w:rPr>
      </w:pPr>
    </w:p>
    <w:p w14:paraId="4479926F" w14:textId="77777777" w:rsidR="00532DE7" w:rsidRDefault="00532DE7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sz w:val="28"/>
          <w:u w:val="single"/>
        </w:rPr>
      </w:pPr>
    </w:p>
    <w:p w14:paraId="1FB8EC05" w14:textId="4A96EB21" w:rsidR="00364CD9" w:rsidRDefault="00364CD9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sz w:val="28"/>
          <w:u w:val="single"/>
        </w:rPr>
      </w:pPr>
      <w:r>
        <w:rPr>
          <w:rFonts w:ascii="Calibri" w:hAnsi="Calibri" w:cs="Arial"/>
          <w:b/>
          <w:bCs/>
          <w:sz w:val="28"/>
          <w:u w:val="single"/>
        </w:rPr>
        <w:lastRenderedPageBreak/>
        <w:t xml:space="preserve">Person Specification – </w:t>
      </w:r>
    </w:p>
    <w:p w14:paraId="1443397C" w14:textId="09C5297E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 w:cs="Arial"/>
          <w:b/>
          <w:bCs/>
          <w:sz w:val="28"/>
          <w:u w:val="single"/>
        </w:rPr>
      </w:pPr>
      <w:r>
        <w:rPr>
          <w:rFonts w:ascii="Calibri" w:hAnsi="Calibri" w:cs="Arial"/>
          <w:b/>
          <w:bCs/>
          <w:sz w:val="28"/>
          <w:u w:val="single"/>
        </w:rPr>
        <w:t xml:space="preserve">Specialist Facilitator, </w:t>
      </w:r>
      <w:r w:rsidR="00A73B1D" w:rsidRPr="00A73B1D">
        <w:rPr>
          <w:rFonts w:ascii="Calibri" w:hAnsi="Calibri" w:cs="Arial"/>
          <w:b/>
          <w:bCs/>
          <w:sz w:val="28"/>
          <w:u w:val="single"/>
        </w:rPr>
        <w:t>speech and language therapy</w:t>
      </w:r>
    </w:p>
    <w:p w14:paraId="2DDC4EE4" w14:textId="77777777" w:rsidR="00364CD9" w:rsidRPr="0013637E" w:rsidRDefault="00364CD9" w:rsidP="008F5484">
      <w:pPr>
        <w:tabs>
          <w:tab w:val="left" w:pos="2268"/>
          <w:tab w:val="left" w:pos="2552"/>
        </w:tabs>
        <w:rPr>
          <w:rFonts w:ascii="Calibri" w:hAnsi="Calibri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4394"/>
        <w:gridCol w:w="4224"/>
      </w:tblGrid>
      <w:tr w:rsidR="00364CD9" w:rsidRPr="0013637E" w14:paraId="7918FBC7" w14:textId="77777777" w:rsidTr="00004982">
        <w:trPr>
          <w:trHeight w:val="19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7CB5BB7" w14:textId="77777777" w:rsidR="00364CD9" w:rsidRPr="008F5484" w:rsidRDefault="00364CD9" w:rsidP="008F5484">
            <w:pPr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ATTRIBUTES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8A61FB" w14:textId="77777777" w:rsidR="00364CD9" w:rsidRPr="008F5484" w:rsidRDefault="00364CD9" w:rsidP="008F5484">
            <w:pPr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ESSENTIAL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DDC69C" w14:textId="77777777" w:rsidR="00364CD9" w:rsidRPr="008F5484" w:rsidRDefault="00364CD9" w:rsidP="008F5484">
            <w:pPr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DESIRABLE</w:t>
            </w:r>
          </w:p>
        </w:tc>
      </w:tr>
      <w:tr w:rsidR="00364CD9" w:rsidRPr="0013637E" w14:paraId="3119F58B" w14:textId="77777777" w:rsidTr="00004982">
        <w:trPr>
          <w:trHeight w:val="170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E878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1C062215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>Experience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34FB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6766819E" w14:textId="77777777" w:rsidR="008F5484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Minimum of 2 years care experience</w:t>
            </w:r>
          </w:p>
          <w:p w14:paraId="0105F3DA" w14:textId="77777777" w:rsidR="008F5484" w:rsidRPr="008F5484" w:rsidRDefault="008F5484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303B4140" w14:textId="75FBA15F" w:rsidR="00364CD9" w:rsidRDefault="008F5484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Experience of working with clients with a range of communication difficulties</w:t>
            </w:r>
            <w:r w:rsidR="00364CD9" w:rsidRPr="008F548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16AC0E8" w14:textId="077766D1" w:rsidR="008B77DB" w:rsidRDefault="008B77DB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0AB00DEF" w14:textId="7C289AE7" w:rsidR="008B77DB" w:rsidRPr="00004982" w:rsidRDefault="008B77DB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 xml:space="preserve">Experience of working with young adults with a range of learning and physical disabilities </w:t>
            </w:r>
          </w:p>
          <w:p w14:paraId="6C42F356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5F7E2832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ED0B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4D1BE6FA" w14:textId="19939555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 xml:space="preserve">2 years’ experience working with young people or people with disabilities or 1 years’ experience in a residential setting as a C Grade Facilitator </w:t>
            </w:r>
          </w:p>
          <w:p w14:paraId="4DD4AF8D" w14:textId="735F8D9C" w:rsidR="008F5484" w:rsidRPr="008F5484" w:rsidRDefault="008F5484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7BD47418" w14:textId="77777777" w:rsidR="004D18F2" w:rsidRDefault="008F5484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Prior experience working directly with SLT</w:t>
            </w:r>
          </w:p>
          <w:p w14:paraId="0617FD09" w14:textId="77777777" w:rsidR="004D18F2" w:rsidRPr="00004982" w:rsidRDefault="004D18F2" w:rsidP="004D18F2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35CE52D5" w14:textId="2076BC06" w:rsidR="004D18F2" w:rsidRPr="00004982" w:rsidRDefault="004D18F2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/>
                <w:sz w:val="20"/>
                <w:szCs w:val="20"/>
              </w:rPr>
              <w:t>Ability to sign – Makaton</w:t>
            </w:r>
          </w:p>
          <w:p w14:paraId="19033035" w14:textId="77777777" w:rsidR="008F5484" w:rsidRPr="008F5484" w:rsidRDefault="008F5484" w:rsidP="004D18F2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1128F145" w14:textId="04CA9E88" w:rsidR="008F5484" w:rsidRDefault="008F5484" w:rsidP="00532DE7">
            <w:pPr>
              <w:tabs>
                <w:tab w:val="left" w:pos="2268"/>
                <w:tab w:val="left" w:pos="2552"/>
              </w:tabs>
              <w:rPr>
                <w:rFonts w:ascii="Calibri" w:hAnsi="Calibri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 xml:space="preserve">Experience of </w:t>
            </w:r>
            <w:r w:rsidR="004D18F2">
              <w:rPr>
                <w:rFonts w:ascii="Calibri" w:hAnsi="Calibri"/>
                <w:sz w:val="20"/>
                <w:szCs w:val="20"/>
              </w:rPr>
              <w:t>lo</w:t>
            </w:r>
            <w:r w:rsidR="00004982">
              <w:rPr>
                <w:rFonts w:ascii="Calibri" w:hAnsi="Calibri"/>
                <w:sz w:val="20"/>
                <w:szCs w:val="20"/>
              </w:rPr>
              <w:t>w</w:t>
            </w:r>
            <w:r w:rsidR="004D18F2">
              <w:rPr>
                <w:rFonts w:ascii="Calibri" w:hAnsi="Calibri"/>
                <w:sz w:val="20"/>
                <w:szCs w:val="20"/>
              </w:rPr>
              <w:t>- and hi-tech AAC</w:t>
            </w:r>
            <w:r w:rsidR="00004982">
              <w:rPr>
                <w:rFonts w:ascii="Calibri" w:hAnsi="Calibri"/>
                <w:sz w:val="20"/>
                <w:szCs w:val="20"/>
              </w:rPr>
              <w:t xml:space="preserve"> systems and strategies </w:t>
            </w:r>
          </w:p>
          <w:p w14:paraId="70DF9C31" w14:textId="77777777" w:rsidR="004D18F2" w:rsidRPr="008F5484" w:rsidRDefault="004D18F2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4278D897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4CD9" w:rsidRPr="0013637E" w14:paraId="5ED0EF6A" w14:textId="77777777" w:rsidTr="00004982">
        <w:trPr>
          <w:trHeight w:val="162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A36C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76A33C79" w14:textId="3DC13830" w:rsidR="00364CD9" w:rsidRPr="008F5484" w:rsidRDefault="00364CD9" w:rsidP="008F5484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>Education/</w:t>
            </w:r>
            <w:r w:rsidR="008F5484" w:rsidRPr="0000498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04982">
              <w:rPr>
                <w:rFonts w:ascii="Calibri" w:hAnsi="Calibri" w:cs="Arial"/>
                <w:sz w:val="20"/>
                <w:szCs w:val="20"/>
              </w:rPr>
              <w:t>Knowledge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0C7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02490832" w14:textId="77777777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Good knowledge of spoken and written English</w:t>
            </w:r>
          </w:p>
          <w:p w14:paraId="46CC0A0E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148CEE43" w14:textId="1DDA3EA1" w:rsidR="004B760F" w:rsidRDefault="00004982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4B760F">
              <w:rPr>
                <w:rFonts w:ascii="Calibri" w:hAnsi="Calibri" w:cs="Arial"/>
                <w:sz w:val="20"/>
                <w:szCs w:val="20"/>
              </w:rPr>
              <w:t>L</w:t>
            </w:r>
            <w:r w:rsidR="00364CD9" w:rsidRPr="004B760F">
              <w:rPr>
                <w:rFonts w:ascii="Calibri" w:hAnsi="Calibri" w:cs="Arial"/>
                <w:sz w:val="20"/>
                <w:szCs w:val="20"/>
              </w:rPr>
              <w:t>evel 2</w:t>
            </w:r>
            <w:r w:rsidR="004B760F">
              <w:rPr>
                <w:rFonts w:ascii="Calibri" w:hAnsi="Calibri" w:cs="Arial"/>
                <w:sz w:val="20"/>
                <w:szCs w:val="20"/>
              </w:rPr>
              <w:t xml:space="preserve"> qualifications or equivalent in</w:t>
            </w:r>
          </w:p>
          <w:p w14:paraId="1CAA9528" w14:textId="41024A88" w:rsidR="00364CD9" w:rsidRPr="008F5484" w:rsidRDefault="004B760F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English and Maths</w:t>
            </w:r>
          </w:p>
          <w:p w14:paraId="53CF29ED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3945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65593701" w14:textId="77777777" w:rsidR="00364CD9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To have an NVQ 3 or equivalent in Care</w:t>
            </w:r>
          </w:p>
          <w:p w14:paraId="577D3FAA" w14:textId="77777777" w:rsidR="004D18F2" w:rsidRDefault="004D18F2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4C8C79AC" w14:textId="56E5A538" w:rsidR="004D18F2" w:rsidRPr="008B77DB" w:rsidRDefault="004D18F2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>Foundation level Makaton qualification</w:t>
            </w:r>
          </w:p>
          <w:p w14:paraId="7E09F38A" w14:textId="44249A92" w:rsidR="004D18F2" w:rsidRPr="008F5484" w:rsidRDefault="004D18F2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4CD9" w:rsidRPr="0013637E" w14:paraId="457D0281" w14:textId="77777777" w:rsidTr="00004982">
        <w:trPr>
          <w:trHeight w:val="154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A022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3E74FE09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>Skills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643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75BFBDC1" w14:textId="77777777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Good planning and organisational skills</w:t>
            </w:r>
          </w:p>
          <w:p w14:paraId="57DF9803" w14:textId="77777777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37D79185" w14:textId="77777777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Service-user problem solving skills and abilities</w:t>
            </w:r>
          </w:p>
          <w:p w14:paraId="63F65A67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7CF71F5E" w14:textId="20C24803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 xml:space="preserve">Strong communication skills, verbal </w:t>
            </w:r>
            <w:r w:rsidR="00004982">
              <w:rPr>
                <w:rFonts w:ascii="Calibri" w:hAnsi="Calibri" w:cs="Arial"/>
                <w:sz w:val="20"/>
                <w:szCs w:val="20"/>
              </w:rPr>
              <w:t>and</w:t>
            </w:r>
            <w:r w:rsidRPr="008F5484">
              <w:rPr>
                <w:rFonts w:ascii="Calibri" w:hAnsi="Calibri" w:cs="Arial"/>
                <w:sz w:val="20"/>
                <w:szCs w:val="20"/>
              </w:rPr>
              <w:t xml:space="preserve"> writte</w:t>
            </w:r>
            <w:r w:rsidR="00004982">
              <w:rPr>
                <w:rFonts w:ascii="Calibri" w:hAnsi="Calibri" w:cs="Arial"/>
                <w:sz w:val="20"/>
                <w:szCs w:val="20"/>
              </w:rPr>
              <w:t>n, including the ability to communicate with variety of stakeholders</w:t>
            </w:r>
          </w:p>
          <w:p w14:paraId="2F7B6651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3B5DA763" w14:textId="77777777" w:rsidR="004D18F2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Effective IT skills</w:t>
            </w:r>
          </w:p>
          <w:p w14:paraId="69E20430" w14:textId="77777777" w:rsidR="004D18F2" w:rsidRDefault="004D18F2" w:rsidP="004D18F2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6042BC28" w14:textId="15D1D823" w:rsidR="008F5484" w:rsidRPr="004D18F2" w:rsidRDefault="008F5484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4D18F2">
              <w:rPr>
                <w:rFonts w:ascii="Calibri" w:hAnsi="Calibri"/>
                <w:sz w:val="20"/>
                <w:szCs w:val="20"/>
              </w:rPr>
              <w:t>Ability to create a range of</w:t>
            </w:r>
            <w:r w:rsidR="00004982">
              <w:rPr>
                <w:rFonts w:ascii="Calibri" w:hAnsi="Calibri"/>
                <w:sz w:val="20"/>
                <w:szCs w:val="20"/>
              </w:rPr>
              <w:t xml:space="preserve"> accessible r</w:t>
            </w:r>
            <w:r w:rsidRPr="004D18F2">
              <w:rPr>
                <w:rFonts w:ascii="Calibri" w:hAnsi="Calibri"/>
                <w:sz w:val="20"/>
                <w:szCs w:val="20"/>
              </w:rPr>
              <w:t>esources to supplement and augment communication</w:t>
            </w:r>
          </w:p>
          <w:p w14:paraId="4F7BED12" w14:textId="2E5D86AA" w:rsidR="008F5484" w:rsidRDefault="008F5484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5503FA54" w14:textId="6F158EAE" w:rsidR="00004982" w:rsidRPr="008F5484" w:rsidRDefault="00004982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cf01"/>
              </w:rPr>
              <w:t>Proactive, creative and innovative practitioner</w:t>
            </w:r>
          </w:p>
          <w:p w14:paraId="47ED0203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6A72FC23" w14:textId="77777777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Excellent standard of personal care delivery</w:t>
            </w:r>
          </w:p>
          <w:p w14:paraId="583FBCC1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2039237D" w14:textId="0152C87A" w:rsidR="00364CD9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Ability to administer medication</w:t>
            </w:r>
          </w:p>
          <w:p w14:paraId="4D2E84D0" w14:textId="77777777" w:rsidR="00364CD9" w:rsidRPr="00756172" w:rsidRDefault="00364CD9" w:rsidP="00756172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FF40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4615D593" w14:textId="77777777" w:rsidR="00883B0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Experience and willingness to drive college vehicles</w:t>
            </w:r>
          </w:p>
          <w:p w14:paraId="368F9F0C" w14:textId="77777777" w:rsidR="00883B04" w:rsidRDefault="00883B04" w:rsidP="00883B0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227B3BF3" w14:textId="02F9B6B5" w:rsidR="00883B04" w:rsidRPr="00883B04" w:rsidRDefault="00883B04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 xml:space="preserve">Knowledge and practical application skills relating to supporting clients who use AAC devices </w:t>
            </w:r>
          </w:p>
          <w:p w14:paraId="5CAA6B3A" w14:textId="77777777" w:rsidR="00883B04" w:rsidRPr="00883B04" w:rsidRDefault="00883B04" w:rsidP="00883B0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74B7AD37" w14:textId="1B03FC7B" w:rsidR="00364CD9" w:rsidRPr="008F5484" w:rsidRDefault="00883B04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 xml:space="preserve">Understanding of the role of other Therapy teams and the principles of multidisciplinary working </w:t>
            </w:r>
          </w:p>
        </w:tc>
      </w:tr>
      <w:tr w:rsidR="00364CD9" w:rsidRPr="0013637E" w14:paraId="5DFC1843" w14:textId="77777777" w:rsidTr="00004982">
        <w:trPr>
          <w:trHeight w:val="22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B83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>Personality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05C7" w14:textId="450F21A0" w:rsidR="00532DE7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Willing to work as part of a team</w:t>
            </w:r>
          </w:p>
          <w:p w14:paraId="035D6E9B" w14:textId="77777777" w:rsidR="00532DE7" w:rsidRDefault="00532DE7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6D3A51A2" w14:textId="77777777" w:rsidR="00532DE7" w:rsidRPr="00532DE7" w:rsidRDefault="00532DE7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cf01"/>
              </w:rPr>
              <w:t>Willingness to learn and develop skills and knowledge related to communication and supporting young people with communication difficulties</w:t>
            </w:r>
          </w:p>
          <w:p w14:paraId="1D23B473" w14:textId="77777777" w:rsidR="00532DE7" w:rsidRDefault="00532DE7" w:rsidP="00532DE7">
            <w:pPr>
              <w:tabs>
                <w:tab w:val="left" w:pos="2268"/>
                <w:tab w:val="left" w:pos="2552"/>
              </w:tabs>
              <w:rPr>
                <w:rStyle w:val="cf01"/>
              </w:rPr>
            </w:pPr>
          </w:p>
          <w:p w14:paraId="4A9FD1F3" w14:textId="77777777" w:rsidR="004B760F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Positive attitude to cross team working</w:t>
            </w:r>
          </w:p>
          <w:p w14:paraId="51162F37" w14:textId="77777777" w:rsidR="004B760F" w:rsidRDefault="004B760F" w:rsidP="004B760F">
            <w:pPr>
              <w:tabs>
                <w:tab w:val="left" w:pos="2268"/>
                <w:tab w:val="left" w:pos="2552"/>
              </w:tabs>
              <w:ind w:left="360"/>
              <w:rPr>
                <w:rStyle w:val="cf01"/>
              </w:rPr>
            </w:pPr>
          </w:p>
          <w:p w14:paraId="392C53B2" w14:textId="7046396E" w:rsidR="004B760F" w:rsidRPr="004B760F" w:rsidRDefault="004B760F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cf01"/>
              </w:rPr>
              <w:t>Good observation skills</w:t>
            </w:r>
          </w:p>
          <w:p w14:paraId="749393F3" w14:textId="77777777" w:rsidR="004B760F" w:rsidRDefault="004B760F" w:rsidP="004B760F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>Awareness and understanding of the role of a Speech and Language Therapist</w:t>
            </w:r>
          </w:p>
          <w:p w14:paraId="3883A4B5" w14:textId="42D8FB57" w:rsidR="00364CD9" w:rsidRPr="00532DE7" w:rsidRDefault="004B760F" w:rsidP="00532DE7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t>Ability to share knowledge and ask for assistanc</w:t>
            </w:r>
            <w:r w:rsidR="00532DE7">
              <w:rPr>
                <w:rStyle w:val="cf01"/>
              </w:rPr>
              <w:t>e</w:t>
            </w:r>
          </w:p>
          <w:p w14:paraId="2D529430" w14:textId="77777777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lastRenderedPageBreak/>
              <w:t>Able to work flexibly</w:t>
            </w:r>
          </w:p>
          <w:p w14:paraId="540BC682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501B83FF" w14:textId="77777777" w:rsidR="00364CD9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Able to demonstrate a positive attitude towards disability, equality and health &amp; safety</w:t>
            </w:r>
          </w:p>
          <w:p w14:paraId="05ACEA5B" w14:textId="77777777" w:rsidR="00004982" w:rsidRDefault="00004982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59FF6D50" w14:textId="77777777" w:rsidR="00004982" w:rsidRPr="00004982" w:rsidRDefault="00004982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 xml:space="preserve">Ability to maintain client confidentiality </w:t>
            </w:r>
          </w:p>
          <w:p w14:paraId="37116FAD" w14:textId="77777777" w:rsidR="00004982" w:rsidRPr="00004982" w:rsidRDefault="00004982" w:rsidP="00004982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32F622FB" w14:textId="77777777" w:rsidR="00004982" w:rsidRPr="00004982" w:rsidRDefault="00004982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>Good time management</w:t>
            </w:r>
          </w:p>
          <w:p w14:paraId="27A8B693" w14:textId="77777777" w:rsidR="00004982" w:rsidRPr="00004982" w:rsidRDefault="00004982" w:rsidP="00004982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62CB5798" w14:textId="0E70F282" w:rsidR="00004982" w:rsidRPr="008F5484" w:rsidRDefault="00004982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/>
                <w:sz w:val="20"/>
                <w:szCs w:val="20"/>
              </w:rPr>
              <w:t>Ability to work well under pressure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3BE6" w14:textId="77777777" w:rsidR="004B760F" w:rsidRDefault="004B760F" w:rsidP="00532DE7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</w:rPr>
              <w:lastRenderedPageBreak/>
              <w:t xml:space="preserve">Ability to design and lead group activities with a communication focus. </w:t>
            </w:r>
          </w:p>
          <w:p w14:paraId="2DEC516A" w14:textId="7F35C6F6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4CD9" w:rsidRPr="0013637E" w14:paraId="050A2C2F" w14:textId="77777777" w:rsidTr="00004982">
        <w:trPr>
          <w:trHeight w:val="183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AA7E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>Motivation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69AF" w14:textId="77777777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Able to work on own initiative</w:t>
            </w:r>
          </w:p>
          <w:p w14:paraId="7CCB241B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18350F3B" w14:textId="77777777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Able to motivate others</w:t>
            </w:r>
          </w:p>
          <w:p w14:paraId="469601CE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03D01E98" w14:textId="77777777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Able to lead by example</w:t>
            </w:r>
          </w:p>
          <w:p w14:paraId="62327021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440483B2" w14:textId="77777777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Able to accept and embrace change</w:t>
            </w:r>
          </w:p>
          <w:p w14:paraId="7C3D181B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B8D9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4CD9" w:rsidRPr="0013637E" w14:paraId="46B403A6" w14:textId="77777777" w:rsidTr="00004982">
        <w:trPr>
          <w:trHeight w:val="42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842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004982">
              <w:rPr>
                <w:rFonts w:ascii="Calibri" w:hAnsi="Calibri" w:cs="Arial"/>
                <w:sz w:val="20"/>
                <w:szCs w:val="20"/>
              </w:rPr>
              <w:t>Personal Circumstances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0A6" w14:textId="77777777" w:rsidR="00364CD9" w:rsidRPr="008F5484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>Able to travel between National Star College premises as required</w:t>
            </w:r>
          </w:p>
          <w:p w14:paraId="05373D56" w14:textId="77777777" w:rsidR="00364CD9" w:rsidRPr="008F5484" w:rsidRDefault="00364CD9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2614A929" w14:textId="77777777" w:rsidR="00364CD9" w:rsidRDefault="00364CD9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 w:rsidRPr="008F5484">
              <w:rPr>
                <w:rFonts w:ascii="Calibri" w:hAnsi="Calibri" w:cs="Arial"/>
                <w:sz w:val="20"/>
                <w:szCs w:val="20"/>
              </w:rPr>
              <w:t xml:space="preserve">Support the ethos of the organisation and be fit to work with vulnerable adults and </w:t>
            </w:r>
            <w:r w:rsidR="008F5484" w:rsidRPr="008F5484">
              <w:rPr>
                <w:rFonts w:ascii="Calibri" w:hAnsi="Calibri" w:cs="Arial"/>
                <w:sz w:val="20"/>
                <w:szCs w:val="20"/>
              </w:rPr>
              <w:t>resident</w:t>
            </w:r>
            <w:r w:rsidRPr="008F5484">
              <w:rPr>
                <w:rFonts w:ascii="Calibri" w:hAnsi="Calibri" w:cs="Arial"/>
                <w:sz w:val="20"/>
                <w:szCs w:val="20"/>
              </w:rPr>
              <w:t>s</w:t>
            </w:r>
          </w:p>
          <w:p w14:paraId="7F28C754" w14:textId="77777777" w:rsidR="00883B04" w:rsidRDefault="00883B04" w:rsidP="008F548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14:paraId="3338B53B" w14:textId="438A9B8E" w:rsidR="00883B04" w:rsidRPr="008F5484" w:rsidRDefault="00883B04" w:rsidP="00883B04">
            <w:pPr>
              <w:tabs>
                <w:tab w:val="left" w:pos="2268"/>
                <w:tab w:val="left" w:pos="2552"/>
              </w:tabs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59A0" w14:textId="3AD2B464" w:rsidR="00364CD9" w:rsidRPr="008F5484" w:rsidRDefault="00532DE7" w:rsidP="00532DE7">
            <w:pPr>
              <w:tabs>
                <w:tab w:val="left" w:pos="2268"/>
                <w:tab w:val="left" w:pos="2552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</w:t>
            </w:r>
            <w:r w:rsidR="00364CD9" w:rsidRPr="008F5484">
              <w:rPr>
                <w:rFonts w:ascii="Calibri" w:hAnsi="Calibri" w:cs="Arial"/>
                <w:sz w:val="20"/>
                <w:szCs w:val="20"/>
              </w:rPr>
              <w:t xml:space="preserve">ull UK driving licence and be willing to drive College minibuses with MIDAS training </w:t>
            </w:r>
          </w:p>
        </w:tc>
      </w:tr>
    </w:tbl>
    <w:p w14:paraId="25C24A5F" w14:textId="77777777" w:rsidR="00BD1154" w:rsidRDefault="00BD1154" w:rsidP="008F5484"/>
    <w:sectPr w:rsidR="00BD1154" w:rsidSect="00364CD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03B" w14:textId="77777777" w:rsidR="00545E40" w:rsidRDefault="00545E40" w:rsidP="00545E40">
      <w:r>
        <w:separator/>
      </w:r>
    </w:p>
  </w:endnote>
  <w:endnote w:type="continuationSeparator" w:id="0">
    <w:p w14:paraId="2E7B116F" w14:textId="77777777" w:rsidR="00545E40" w:rsidRDefault="00545E40" w:rsidP="0054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1442" w14:textId="2BF21233" w:rsidR="00D20249" w:rsidRPr="00F620EF" w:rsidRDefault="00C267F9">
    <w:pPr>
      <w:pStyle w:val="Footer"/>
      <w:rPr>
        <w:rFonts w:asciiTheme="minorHAnsi" w:hAnsiTheme="minorHAnsi" w:cstheme="minorHAnsi"/>
      </w:rPr>
    </w:pPr>
    <w:r>
      <w:t xml:space="preserve"> </w:t>
    </w:r>
    <w:r w:rsidR="00A73B1D" w:rsidRPr="00F620EF">
      <w:rPr>
        <w:rFonts w:asciiTheme="minorHAnsi" w:hAnsiTheme="minorHAnsi" w:cstheme="minorHAnsi"/>
      </w:rPr>
      <w:t xml:space="preserve">Specialist Facilitator – </w:t>
    </w:r>
    <w:r w:rsidR="00F620EF" w:rsidRPr="00F620EF">
      <w:rPr>
        <w:rFonts w:asciiTheme="minorHAnsi" w:hAnsiTheme="minorHAnsi" w:cstheme="minorHAnsi"/>
      </w:rPr>
      <w:t>SLT (AAC) February 2022</w:t>
    </w:r>
  </w:p>
  <w:p w14:paraId="64D3FB72" w14:textId="77777777" w:rsidR="00ED10E3" w:rsidRPr="005F51C2" w:rsidRDefault="00532DE7" w:rsidP="00ED10E3">
    <w:pPr>
      <w:pStyle w:val="Footer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CF17" w14:textId="77777777" w:rsidR="00545E40" w:rsidRDefault="00545E40" w:rsidP="00545E40">
      <w:r>
        <w:separator/>
      </w:r>
    </w:p>
  </w:footnote>
  <w:footnote w:type="continuationSeparator" w:id="0">
    <w:p w14:paraId="3C129CDF" w14:textId="77777777" w:rsidR="00545E40" w:rsidRDefault="00545E40" w:rsidP="0054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3B2F"/>
    <w:multiLevelType w:val="multilevel"/>
    <w:tmpl w:val="8D80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E136E"/>
    <w:multiLevelType w:val="hybridMultilevel"/>
    <w:tmpl w:val="2F5AF79A"/>
    <w:lvl w:ilvl="0" w:tplc="08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7E5D"/>
    <w:multiLevelType w:val="hybridMultilevel"/>
    <w:tmpl w:val="D73A6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1D06"/>
    <w:multiLevelType w:val="hybridMultilevel"/>
    <w:tmpl w:val="400A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5B9D"/>
    <w:multiLevelType w:val="hybridMultilevel"/>
    <w:tmpl w:val="B1EC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C665F"/>
    <w:multiLevelType w:val="multilevel"/>
    <w:tmpl w:val="4D7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8732E"/>
    <w:multiLevelType w:val="hybridMultilevel"/>
    <w:tmpl w:val="0352D3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2511D3"/>
    <w:multiLevelType w:val="hybridMultilevel"/>
    <w:tmpl w:val="7872269E"/>
    <w:lvl w:ilvl="0" w:tplc="A57CFC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45C08"/>
    <w:multiLevelType w:val="hybridMultilevel"/>
    <w:tmpl w:val="218C669E"/>
    <w:lvl w:ilvl="0" w:tplc="2D3A6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E57F9"/>
    <w:multiLevelType w:val="multilevel"/>
    <w:tmpl w:val="5F9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984B2A"/>
    <w:multiLevelType w:val="hybridMultilevel"/>
    <w:tmpl w:val="B8EE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D9"/>
    <w:rsid w:val="00004982"/>
    <w:rsid w:val="00041B99"/>
    <w:rsid w:val="00364CD9"/>
    <w:rsid w:val="003829AF"/>
    <w:rsid w:val="0038435C"/>
    <w:rsid w:val="004B760F"/>
    <w:rsid w:val="004D18F2"/>
    <w:rsid w:val="00532DE7"/>
    <w:rsid w:val="00542004"/>
    <w:rsid w:val="00545E40"/>
    <w:rsid w:val="00692DAA"/>
    <w:rsid w:val="00756172"/>
    <w:rsid w:val="007F163F"/>
    <w:rsid w:val="007F71F3"/>
    <w:rsid w:val="00875224"/>
    <w:rsid w:val="00883B04"/>
    <w:rsid w:val="008B77DB"/>
    <w:rsid w:val="008F5484"/>
    <w:rsid w:val="009811D0"/>
    <w:rsid w:val="00986DA6"/>
    <w:rsid w:val="009E344B"/>
    <w:rsid w:val="00A42CAA"/>
    <w:rsid w:val="00A63DB8"/>
    <w:rsid w:val="00A73B1D"/>
    <w:rsid w:val="00BC2978"/>
    <w:rsid w:val="00BD1154"/>
    <w:rsid w:val="00BF7EF7"/>
    <w:rsid w:val="00C267F9"/>
    <w:rsid w:val="00E40C82"/>
    <w:rsid w:val="00F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7D21"/>
  <w15:chartTrackingRefBased/>
  <w15:docId w15:val="{390294CC-F7A4-4FF6-A1BD-AB11555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CD9"/>
    <w:pPr>
      <w:keepNext/>
      <w:tabs>
        <w:tab w:val="left" w:pos="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C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64CD9"/>
    <w:pPr>
      <w:tabs>
        <w:tab w:val="left" w:pos="0"/>
      </w:tabs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64C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64CD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64CD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364C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45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4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4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00498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4B760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E5D0-4DDD-4258-8CF4-6BFE099D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Jeffries</dc:creator>
  <cp:keywords/>
  <dc:description/>
  <cp:lastModifiedBy>Joanne Kingsbury-Elia</cp:lastModifiedBy>
  <cp:revision>4</cp:revision>
  <dcterms:created xsi:type="dcterms:W3CDTF">2022-02-23T09:49:00Z</dcterms:created>
  <dcterms:modified xsi:type="dcterms:W3CDTF">2022-03-01T09:55:00Z</dcterms:modified>
</cp:coreProperties>
</file>