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89D19F" w14:textId="77777777" w:rsidR="00F02D80" w:rsidRDefault="00A7591A" w:rsidP="00F02D80">
      <w:pPr>
        <w:rPr>
          <w:b/>
          <w:bCs/>
          <w:sz w:val="24"/>
          <w:szCs w:val="24"/>
          <w:u w:val="single"/>
        </w:rPr>
      </w:pPr>
      <w:r>
        <w:rPr>
          <w:noProof/>
        </w:rPr>
        <w:drawing>
          <wp:inline distT="0" distB="0" distL="0" distR="0" wp14:anchorId="6B08D1D0" wp14:editId="47598F7B">
            <wp:extent cx="785267" cy="734786"/>
            <wp:effectExtent l="0" t="0" r="0" b="0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5267" cy="7347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CF8353" w14:textId="3AF2C55A" w:rsidR="00270B5F" w:rsidRPr="00FF4AD2" w:rsidRDefault="009A70D3" w:rsidP="00F02D80">
      <w:pPr>
        <w:jc w:val="center"/>
        <w:rPr>
          <w:b/>
          <w:bCs/>
          <w:sz w:val="24"/>
          <w:szCs w:val="24"/>
          <w:u w:val="single"/>
        </w:rPr>
      </w:pPr>
      <w:r w:rsidRPr="00FF4AD2">
        <w:rPr>
          <w:b/>
          <w:bCs/>
          <w:sz w:val="24"/>
          <w:szCs w:val="24"/>
          <w:u w:val="single"/>
        </w:rPr>
        <w:t>National Star</w:t>
      </w:r>
    </w:p>
    <w:p w14:paraId="455E33C0" w14:textId="210A00C8" w:rsidR="009A70D3" w:rsidRPr="00FF4AD2" w:rsidRDefault="00FF4AD2" w:rsidP="2EE013FB">
      <w:pPr>
        <w:jc w:val="center"/>
        <w:rPr>
          <w:b/>
          <w:bCs/>
          <w:sz w:val="24"/>
          <w:szCs w:val="24"/>
          <w:u w:val="single"/>
        </w:rPr>
      </w:pPr>
      <w:r w:rsidRPr="00FF4AD2">
        <w:rPr>
          <w:b/>
          <w:bCs/>
          <w:sz w:val="24"/>
          <w:szCs w:val="24"/>
          <w:u w:val="single"/>
        </w:rPr>
        <w:t>Governor</w:t>
      </w:r>
      <w:r w:rsidR="009A70D3" w:rsidRPr="00FF4AD2">
        <w:rPr>
          <w:b/>
          <w:bCs/>
          <w:sz w:val="24"/>
          <w:szCs w:val="24"/>
          <w:u w:val="single"/>
        </w:rPr>
        <w:t xml:space="preserve"> Job Description</w:t>
      </w:r>
    </w:p>
    <w:p w14:paraId="5571CA5B" w14:textId="619A2AF9" w:rsidR="009A70D3" w:rsidRPr="00FF4AD2" w:rsidRDefault="009A70D3" w:rsidP="2EE013FB">
      <w:pPr>
        <w:shd w:val="clear" w:color="auto" w:fill="538135" w:themeFill="accent6" w:themeFillShade="BF"/>
        <w:rPr>
          <w:sz w:val="24"/>
          <w:szCs w:val="24"/>
        </w:rPr>
      </w:pPr>
      <w:r w:rsidRPr="00FF4AD2">
        <w:rPr>
          <w:sz w:val="24"/>
          <w:szCs w:val="24"/>
        </w:rPr>
        <w:t xml:space="preserve">Key Responsibilities </w:t>
      </w:r>
      <w:r w:rsidRPr="00FF4AD2">
        <w:tab/>
      </w:r>
      <w:r w:rsidRPr="00FF4AD2">
        <w:tab/>
      </w:r>
      <w:r w:rsidRPr="00FF4AD2">
        <w:tab/>
      </w:r>
      <w:r w:rsidRPr="00FF4AD2">
        <w:tab/>
      </w:r>
      <w:r w:rsidRPr="00FF4AD2">
        <w:tab/>
      </w:r>
      <w:r w:rsidRPr="00FF4AD2">
        <w:tab/>
      </w:r>
      <w:r w:rsidRPr="00FF4AD2">
        <w:tab/>
      </w:r>
      <w:r w:rsidRPr="00FF4AD2">
        <w:tab/>
      </w:r>
      <w:r w:rsidRPr="00FF4AD2">
        <w:tab/>
      </w:r>
      <w:r w:rsidRPr="00FF4AD2">
        <w:tab/>
      </w:r>
    </w:p>
    <w:p w14:paraId="59A52BC8" w14:textId="6C6AC3ED" w:rsidR="009A70D3" w:rsidRPr="009600CA" w:rsidRDefault="00890DEA" w:rsidP="2EE013FB">
      <w:pPr>
        <w:shd w:val="clear" w:color="auto" w:fill="C5E0B3" w:themeFill="accent6" w:themeFillTint="66"/>
        <w:rPr>
          <w:color w:val="FF0000"/>
          <w:sz w:val="24"/>
          <w:szCs w:val="24"/>
        </w:rPr>
      </w:pPr>
      <w:r>
        <w:rPr>
          <w:sz w:val="24"/>
          <w:szCs w:val="24"/>
        </w:rPr>
        <w:t>Alongside</w:t>
      </w:r>
      <w:r w:rsidR="009A70D3" w:rsidRPr="00FF4AD2">
        <w:rPr>
          <w:sz w:val="24"/>
          <w:szCs w:val="24"/>
        </w:rPr>
        <w:t xml:space="preserve"> other </w:t>
      </w:r>
      <w:r w:rsidR="00FF4AD2" w:rsidRPr="00FF4AD2">
        <w:rPr>
          <w:sz w:val="24"/>
          <w:szCs w:val="24"/>
        </w:rPr>
        <w:t>governors</w:t>
      </w:r>
      <w:r w:rsidR="0030155A">
        <w:rPr>
          <w:sz w:val="24"/>
          <w:szCs w:val="24"/>
        </w:rPr>
        <w:t>,</w:t>
      </w:r>
      <w:r w:rsidR="009A70D3" w:rsidRPr="00FF4AD2">
        <w:rPr>
          <w:sz w:val="24"/>
          <w:szCs w:val="24"/>
        </w:rPr>
        <w:t xml:space="preserve"> </w:t>
      </w:r>
      <w:r w:rsidR="00E40498" w:rsidRPr="00E40498">
        <w:rPr>
          <w:sz w:val="24"/>
          <w:szCs w:val="24"/>
        </w:rPr>
        <w:t>provid</w:t>
      </w:r>
      <w:r w:rsidR="0030155A">
        <w:rPr>
          <w:sz w:val="24"/>
          <w:szCs w:val="24"/>
        </w:rPr>
        <w:t>e</w:t>
      </w:r>
      <w:r w:rsidR="00E40498" w:rsidRPr="00E40498">
        <w:rPr>
          <w:sz w:val="24"/>
          <w:szCs w:val="24"/>
        </w:rPr>
        <w:t xml:space="preserve"> oversight, guidance, and accountability for the </w:t>
      </w:r>
      <w:r w:rsidR="005B0929">
        <w:rPr>
          <w:sz w:val="24"/>
          <w:szCs w:val="24"/>
        </w:rPr>
        <w:t>organisation’s</w:t>
      </w:r>
      <w:r w:rsidR="00E40498" w:rsidRPr="00E40498">
        <w:rPr>
          <w:sz w:val="24"/>
          <w:szCs w:val="24"/>
        </w:rPr>
        <w:t xml:space="preserve"> operations</w:t>
      </w:r>
      <w:r w:rsidR="009A70D3" w:rsidRPr="2EE013FB">
        <w:rPr>
          <w:color w:val="FF0000"/>
          <w:sz w:val="24"/>
          <w:szCs w:val="24"/>
        </w:rPr>
        <w:t>:</w:t>
      </w:r>
    </w:p>
    <w:p w14:paraId="5CA8FA32" w14:textId="4A836680" w:rsidR="009A70D3" w:rsidRPr="00B47064" w:rsidRDefault="00B47064" w:rsidP="2EE013FB">
      <w:pPr>
        <w:pStyle w:val="ListParagraph"/>
        <w:numPr>
          <w:ilvl w:val="0"/>
          <w:numId w:val="1"/>
        </w:numPr>
        <w:shd w:val="clear" w:color="auto" w:fill="C5E0B3" w:themeFill="accent6" w:themeFillTint="66"/>
        <w:ind w:hanging="720"/>
        <w:rPr>
          <w:sz w:val="24"/>
          <w:szCs w:val="24"/>
        </w:rPr>
      </w:pPr>
      <w:r w:rsidRPr="00B47064">
        <w:rPr>
          <w:sz w:val="24"/>
          <w:szCs w:val="24"/>
        </w:rPr>
        <w:t xml:space="preserve">Contribute </w:t>
      </w:r>
      <w:bookmarkStart w:id="0" w:name="_Hlk174019486"/>
      <w:r w:rsidR="00890DEA">
        <w:rPr>
          <w:sz w:val="24"/>
          <w:szCs w:val="24"/>
        </w:rPr>
        <w:t xml:space="preserve">to </w:t>
      </w:r>
      <w:r w:rsidR="009D09CF">
        <w:rPr>
          <w:sz w:val="24"/>
          <w:szCs w:val="24"/>
        </w:rPr>
        <w:t xml:space="preserve">shaping </w:t>
      </w:r>
      <w:r w:rsidRPr="00B47064">
        <w:rPr>
          <w:sz w:val="24"/>
          <w:szCs w:val="24"/>
        </w:rPr>
        <w:t>the charity’s</w:t>
      </w:r>
      <w:r w:rsidR="009A70D3" w:rsidRPr="00B47064">
        <w:rPr>
          <w:sz w:val="24"/>
          <w:szCs w:val="24"/>
        </w:rPr>
        <w:t xml:space="preserve"> vision, mission and strategic direction and</w:t>
      </w:r>
      <w:r w:rsidR="009D09CF">
        <w:rPr>
          <w:sz w:val="24"/>
          <w:szCs w:val="24"/>
        </w:rPr>
        <w:t xml:space="preserve"> ensure</w:t>
      </w:r>
      <w:r w:rsidR="009A70D3" w:rsidRPr="00B47064">
        <w:rPr>
          <w:sz w:val="24"/>
          <w:szCs w:val="24"/>
        </w:rPr>
        <w:t xml:space="preserve"> </w:t>
      </w:r>
      <w:r w:rsidR="007F188C">
        <w:rPr>
          <w:sz w:val="24"/>
          <w:szCs w:val="24"/>
        </w:rPr>
        <w:t xml:space="preserve">it </w:t>
      </w:r>
      <w:r w:rsidR="009A70D3" w:rsidRPr="00B47064">
        <w:rPr>
          <w:sz w:val="24"/>
          <w:szCs w:val="24"/>
        </w:rPr>
        <w:t>is focused on achieving these</w:t>
      </w:r>
      <w:bookmarkEnd w:id="0"/>
    </w:p>
    <w:p w14:paraId="6A6AB4E8" w14:textId="056830CD" w:rsidR="009A70D3" w:rsidRPr="003122F3" w:rsidRDefault="009A70D3" w:rsidP="2EE013FB">
      <w:pPr>
        <w:pStyle w:val="ListParagraph"/>
        <w:numPr>
          <w:ilvl w:val="0"/>
          <w:numId w:val="1"/>
        </w:numPr>
        <w:shd w:val="clear" w:color="auto" w:fill="C5E0B3" w:themeFill="accent6" w:themeFillTint="66"/>
        <w:ind w:hanging="720"/>
        <w:rPr>
          <w:sz w:val="24"/>
          <w:szCs w:val="24"/>
        </w:rPr>
      </w:pPr>
      <w:r w:rsidRPr="003122F3">
        <w:rPr>
          <w:sz w:val="24"/>
          <w:szCs w:val="24"/>
        </w:rPr>
        <w:t xml:space="preserve">Being responsible for the </w:t>
      </w:r>
      <w:r w:rsidR="00817E0B">
        <w:rPr>
          <w:sz w:val="24"/>
          <w:szCs w:val="24"/>
        </w:rPr>
        <w:t xml:space="preserve">quality </w:t>
      </w:r>
      <w:r w:rsidRPr="003122F3">
        <w:rPr>
          <w:sz w:val="24"/>
          <w:szCs w:val="24"/>
        </w:rPr>
        <w:t>of the charit</w:t>
      </w:r>
      <w:r w:rsidR="005C1DF8" w:rsidRPr="003122F3">
        <w:rPr>
          <w:sz w:val="24"/>
          <w:szCs w:val="24"/>
        </w:rPr>
        <w:t>y’s services</w:t>
      </w:r>
      <w:r w:rsidRPr="003122F3">
        <w:rPr>
          <w:sz w:val="24"/>
          <w:szCs w:val="24"/>
        </w:rPr>
        <w:t xml:space="preserve"> </w:t>
      </w:r>
    </w:p>
    <w:p w14:paraId="06E35B41" w14:textId="71DF480A" w:rsidR="009A70D3" w:rsidRPr="003122F3" w:rsidRDefault="009A70D3" w:rsidP="2EE013FB">
      <w:pPr>
        <w:pStyle w:val="ListParagraph"/>
        <w:numPr>
          <w:ilvl w:val="0"/>
          <w:numId w:val="1"/>
        </w:numPr>
        <w:shd w:val="clear" w:color="auto" w:fill="C5E0B3" w:themeFill="accent6" w:themeFillTint="66"/>
        <w:ind w:hanging="720"/>
        <w:rPr>
          <w:sz w:val="24"/>
          <w:szCs w:val="24"/>
        </w:rPr>
      </w:pPr>
      <w:r w:rsidRPr="003122F3">
        <w:rPr>
          <w:sz w:val="24"/>
          <w:szCs w:val="24"/>
        </w:rPr>
        <w:t>Ensuring that the</w:t>
      </w:r>
      <w:r w:rsidR="003122F3" w:rsidRPr="003122F3">
        <w:rPr>
          <w:sz w:val="24"/>
          <w:szCs w:val="24"/>
        </w:rPr>
        <w:t xml:space="preserve"> charity’s services </w:t>
      </w:r>
      <w:r w:rsidR="00D32F5E" w:rsidRPr="003122F3">
        <w:rPr>
          <w:sz w:val="24"/>
          <w:szCs w:val="24"/>
        </w:rPr>
        <w:t>comply</w:t>
      </w:r>
      <w:r w:rsidRPr="003122F3">
        <w:rPr>
          <w:sz w:val="24"/>
          <w:szCs w:val="24"/>
        </w:rPr>
        <w:t xml:space="preserve"> with all legal and regulatory requirements</w:t>
      </w:r>
    </w:p>
    <w:p w14:paraId="77497D7D" w14:textId="780133C5" w:rsidR="00D32F5E" w:rsidRDefault="00F93E03" w:rsidP="00D32F5E">
      <w:pPr>
        <w:pStyle w:val="ListParagraph"/>
        <w:numPr>
          <w:ilvl w:val="0"/>
          <w:numId w:val="1"/>
        </w:numPr>
        <w:shd w:val="clear" w:color="auto" w:fill="C5E0B3" w:themeFill="accent6" w:themeFillTint="66"/>
        <w:ind w:hanging="720"/>
        <w:rPr>
          <w:sz w:val="24"/>
          <w:szCs w:val="24"/>
        </w:rPr>
      </w:pPr>
      <w:r w:rsidRPr="00F93E03">
        <w:rPr>
          <w:sz w:val="24"/>
          <w:szCs w:val="24"/>
        </w:rPr>
        <w:t xml:space="preserve">Contribute your </w:t>
      </w:r>
      <w:r w:rsidR="00956FC7">
        <w:rPr>
          <w:sz w:val="24"/>
          <w:szCs w:val="24"/>
        </w:rPr>
        <w:t xml:space="preserve">personal and </w:t>
      </w:r>
      <w:r w:rsidRPr="00F93E03">
        <w:rPr>
          <w:sz w:val="24"/>
          <w:szCs w:val="24"/>
        </w:rPr>
        <w:t xml:space="preserve">professional expertise and perspective to help the </w:t>
      </w:r>
      <w:r w:rsidR="004B4552">
        <w:rPr>
          <w:sz w:val="24"/>
          <w:szCs w:val="24"/>
        </w:rPr>
        <w:t>charity</w:t>
      </w:r>
      <w:r w:rsidRPr="00F93E03">
        <w:rPr>
          <w:sz w:val="24"/>
          <w:szCs w:val="24"/>
        </w:rPr>
        <w:t xml:space="preserve"> achieve its </w:t>
      </w:r>
      <w:r w:rsidR="0002606D">
        <w:rPr>
          <w:sz w:val="24"/>
          <w:szCs w:val="24"/>
        </w:rPr>
        <w:t xml:space="preserve">vision and </w:t>
      </w:r>
      <w:r w:rsidR="00040CC2">
        <w:rPr>
          <w:sz w:val="24"/>
          <w:szCs w:val="24"/>
        </w:rPr>
        <w:t>mission</w:t>
      </w:r>
      <w:r w:rsidR="00D32F5E" w:rsidRPr="00D32F5E">
        <w:rPr>
          <w:sz w:val="24"/>
          <w:szCs w:val="24"/>
        </w:rPr>
        <w:t xml:space="preserve"> </w:t>
      </w:r>
    </w:p>
    <w:p w14:paraId="024514FB" w14:textId="47989514" w:rsidR="00F93E03" w:rsidRPr="00D32F5E" w:rsidRDefault="00D32F5E" w:rsidP="00D32F5E">
      <w:pPr>
        <w:pStyle w:val="ListParagraph"/>
        <w:numPr>
          <w:ilvl w:val="0"/>
          <w:numId w:val="1"/>
        </w:numPr>
        <w:shd w:val="clear" w:color="auto" w:fill="C5E0B3" w:themeFill="accent6" w:themeFillTint="66"/>
        <w:ind w:hanging="720"/>
        <w:rPr>
          <w:sz w:val="24"/>
          <w:szCs w:val="24"/>
        </w:rPr>
      </w:pPr>
      <w:r w:rsidRPr="00D32F5E">
        <w:rPr>
          <w:sz w:val="24"/>
          <w:szCs w:val="24"/>
        </w:rPr>
        <w:t>Ensuring that the charity’s governance is of the highest possible standard</w:t>
      </w:r>
      <w:r w:rsidRPr="005A232E">
        <w:tab/>
      </w:r>
    </w:p>
    <w:p w14:paraId="2A6EC5F1" w14:textId="77777777" w:rsidR="0050722B" w:rsidRPr="0050722B" w:rsidRDefault="0050722B" w:rsidP="2EE013FB">
      <w:pPr>
        <w:shd w:val="clear" w:color="auto" w:fill="C5E0B3" w:themeFill="accent6" w:themeFillTint="66"/>
        <w:rPr>
          <w:color w:val="FF0000"/>
          <w:sz w:val="24"/>
          <w:szCs w:val="24"/>
        </w:rPr>
      </w:pPr>
    </w:p>
    <w:p w14:paraId="09BE6E27" w14:textId="4A1BE5B9" w:rsidR="009A70D3" w:rsidRPr="00F02D80" w:rsidRDefault="009A70D3" w:rsidP="2EE013FB">
      <w:pPr>
        <w:pStyle w:val="ListParagraph"/>
        <w:shd w:val="clear" w:color="auto" w:fill="FFFFFF" w:themeFill="background1"/>
        <w:rPr>
          <w:rFonts w:ascii="Arial" w:hAnsi="Arial" w:cs="Arial"/>
          <w:color w:val="FF0000"/>
        </w:rPr>
      </w:pPr>
      <w:r w:rsidRPr="00F02D80">
        <w:rPr>
          <w:rFonts w:ascii="Arial" w:hAnsi="Arial" w:cs="Arial"/>
        </w:rPr>
        <w:tab/>
      </w:r>
    </w:p>
    <w:p w14:paraId="4D08C1A8" w14:textId="50FE753A" w:rsidR="009A70D3" w:rsidRPr="00F02D80" w:rsidRDefault="009A70D3" w:rsidP="2EE013FB">
      <w:pPr>
        <w:pStyle w:val="ListParagraph"/>
        <w:shd w:val="clear" w:color="auto" w:fill="FFFFFF" w:themeFill="background1"/>
        <w:ind w:left="0"/>
        <w:rPr>
          <w:rFonts w:ascii="Arial" w:hAnsi="Arial" w:cs="Arial"/>
          <w:b/>
          <w:bCs/>
        </w:rPr>
      </w:pPr>
      <w:r w:rsidRPr="00F02D80">
        <w:rPr>
          <w:rFonts w:ascii="Arial" w:hAnsi="Arial" w:cs="Arial"/>
          <w:b/>
          <w:bCs/>
        </w:rPr>
        <w:t>Duties and tasks to fulfil these key responsibilities</w:t>
      </w:r>
    </w:p>
    <w:p w14:paraId="4CE424A3" w14:textId="675E50A3" w:rsidR="009600CA" w:rsidRPr="00F02D80" w:rsidRDefault="009600CA" w:rsidP="2EE013FB">
      <w:pPr>
        <w:pStyle w:val="ListParagraph"/>
        <w:shd w:val="clear" w:color="auto" w:fill="FFFFFF" w:themeFill="background1"/>
        <w:ind w:left="0"/>
        <w:rPr>
          <w:rFonts w:ascii="Arial" w:hAnsi="Arial" w:cs="Arial"/>
          <w:b/>
          <w:bCs/>
        </w:rPr>
      </w:pPr>
    </w:p>
    <w:p w14:paraId="095A2015" w14:textId="50165FDB" w:rsidR="00D56339" w:rsidRPr="00F02D80" w:rsidRDefault="00D56339" w:rsidP="00D56339">
      <w:pPr>
        <w:pStyle w:val="ListParagraph"/>
        <w:numPr>
          <w:ilvl w:val="0"/>
          <w:numId w:val="4"/>
        </w:numPr>
        <w:rPr>
          <w:rFonts w:ascii="Arial" w:hAnsi="Arial" w:cs="Arial"/>
          <w:b/>
          <w:bCs/>
        </w:rPr>
      </w:pPr>
      <w:r w:rsidRPr="00F02D80">
        <w:rPr>
          <w:rFonts w:ascii="Arial" w:hAnsi="Arial" w:cs="Arial"/>
          <w:b/>
          <w:bCs/>
        </w:rPr>
        <w:t xml:space="preserve">Contribute </w:t>
      </w:r>
      <w:r w:rsidR="009D09CF" w:rsidRPr="00F02D80">
        <w:rPr>
          <w:rFonts w:ascii="Arial" w:hAnsi="Arial" w:cs="Arial"/>
          <w:b/>
          <w:bCs/>
        </w:rPr>
        <w:t>to shaping the charity’s vision, mission and strategic direction and ensure</w:t>
      </w:r>
      <w:r w:rsidR="00817E0B" w:rsidRPr="00F02D80">
        <w:rPr>
          <w:rFonts w:ascii="Arial" w:hAnsi="Arial" w:cs="Arial"/>
          <w:b/>
          <w:bCs/>
        </w:rPr>
        <w:t xml:space="preserve"> it</w:t>
      </w:r>
      <w:r w:rsidR="009D09CF" w:rsidRPr="00F02D80">
        <w:rPr>
          <w:rFonts w:ascii="Arial" w:hAnsi="Arial" w:cs="Arial"/>
          <w:b/>
          <w:bCs/>
        </w:rPr>
        <w:t xml:space="preserve"> is focused on achieving these</w:t>
      </w:r>
    </w:p>
    <w:p w14:paraId="5C8E9CC4" w14:textId="3C9DCEF1" w:rsidR="009600CA" w:rsidRPr="00F02D80" w:rsidRDefault="009600CA" w:rsidP="00BF7E77">
      <w:pPr>
        <w:rPr>
          <w:rFonts w:ascii="Arial" w:hAnsi="Arial" w:cs="Arial"/>
          <w:b/>
          <w:bCs/>
        </w:rPr>
      </w:pPr>
      <w:r w:rsidRPr="00F02D80">
        <w:rPr>
          <w:rFonts w:ascii="Arial" w:hAnsi="Arial" w:cs="Arial"/>
        </w:rPr>
        <w:t xml:space="preserve">To work in partnership with other </w:t>
      </w:r>
      <w:r w:rsidR="007B1CF5" w:rsidRPr="00F02D80">
        <w:rPr>
          <w:rFonts w:ascii="Arial" w:hAnsi="Arial" w:cs="Arial"/>
        </w:rPr>
        <w:t>governors</w:t>
      </w:r>
      <w:r w:rsidR="00BF7E77" w:rsidRPr="00F02D80">
        <w:rPr>
          <w:rFonts w:ascii="Arial" w:hAnsi="Arial" w:cs="Arial"/>
        </w:rPr>
        <w:t>, trustees</w:t>
      </w:r>
      <w:r w:rsidR="007B1CF5" w:rsidRPr="00F02D80">
        <w:rPr>
          <w:rFonts w:ascii="Arial" w:hAnsi="Arial" w:cs="Arial"/>
        </w:rPr>
        <w:t xml:space="preserve"> </w:t>
      </w:r>
      <w:r w:rsidRPr="00F02D80">
        <w:rPr>
          <w:rFonts w:ascii="Arial" w:hAnsi="Arial" w:cs="Arial"/>
        </w:rPr>
        <w:t xml:space="preserve">and other senior </w:t>
      </w:r>
      <w:r w:rsidR="004B773A">
        <w:rPr>
          <w:rFonts w:ascii="Arial" w:hAnsi="Arial" w:cs="Arial"/>
        </w:rPr>
        <w:t>employees</w:t>
      </w:r>
      <w:r w:rsidRPr="00F02D80">
        <w:rPr>
          <w:rFonts w:ascii="Arial" w:hAnsi="Arial" w:cs="Arial"/>
        </w:rPr>
        <w:t xml:space="preserve"> </w:t>
      </w:r>
      <w:r w:rsidR="00BF7E77" w:rsidRPr="00F02D80">
        <w:rPr>
          <w:rFonts w:ascii="Arial" w:hAnsi="Arial" w:cs="Arial"/>
        </w:rPr>
        <w:t>to</w:t>
      </w:r>
      <w:r w:rsidRPr="00F02D80">
        <w:rPr>
          <w:rFonts w:ascii="Arial" w:hAnsi="Arial" w:cs="Arial"/>
        </w:rPr>
        <w:t xml:space="preserve"> ensure that:</w:t>
      </w:r>
    </w:p>
    <w:p w14:paraId="09C789B1" w14:textId="778DDEF0" w:rsidR="009600CA" w:rsidRPr="00F02D80" w:rsidRDefault="009600CA" w:rsidP="2EE013FB">
      <w:pPr>
        <w:pStyle w:val="ListParagraph"/>
        <w:numPr>
          <w:ilvl w:val="1"/>
          <w:numId w:val="4"/>
        </w:numPr>
        <w:shd w:val="clear" w:color="auto" w:fill="FFFFFF" w:themeFill="background1"/>
        <w:rPr>
          <w:rFonts w:ascii="Arial" w:hAnsi="Arial" w:cs="Arial"/>
        </w:rPr>
      </w:pPr>
      <w:r w:rsidRPr="00F02D80">
        <w:rPr>
          <w:rFonts w:ascii="Arial" w:hAnsi="Arial" w:cs="Arial"/>
        </w:rPr>
        <w:t>the charity has a clear vision</w:t>
      </w:r>
      <w:r w:rsidR="005C580D">
        <w:rPr>
          <w:rFonts w:ascii="Arial" w:hAnsi="Arial" w:cs="Arial"/>
        </w:rPr>
        <w:t>,</w:t>
      </w:r>
      <w:r w:rsidRPr="00F02D80">
        <w:rPr>
          <w:rFonts w:ascii="Arial" w:hAnsi="Arial" w:cs="Arial"/>
        </w:rPr>
        <w:t xml:space="preserve"> mission and strategic plan that have been agreed by the board, and that there is a common understanding of these by Trustees</w:t>
      </w:r>
      <w:r w:rsidR="00827935" w:rsidRPr="00F02D80">
        <w:rPr>
          <w:rFonts w:ascii="Arial" w:hAnsi="Arial" w:cs="Arial"/>
        </w:rPr>
        <w:t>, Governors</w:t>
      </w:r>
      <w:r w:rsidRPr="00F02D80">
        <w:rPr>
          <w:rFonts w:ascii="Arial" w:hAnsi="Arial" w:cs="Arial"/>
        </w:rPr>
        <w:t xml:space="preserve"> and staff.</w:t>
      </w:r>
    </w:p>
    <w:p w14:paraId="63788B33" w14:textId="77777777" w:rsidR="00BF187D" w:rsidRPr="00F02D80" w:rsidRDefault="00BF187D" w:rsidP="2EE013FB">
      <w:pPr>
        <w:pStyle w:val="ListParagraph"/>
        <w:shd w:val="clear" w:color="auto" w:fill="FFFFFF" w:themeFill="background1"/>
        <w:ind w:left="1080"/>
        <w:rPr>
          <w:rFonts w:ascii="Arial" w:hAnsi="Arial" w:cs="Arial"/>
        </w:rPr>
      </w:pPr>
    </w:p>
    <w:p w14:paraId="3279A3E4" w14:textId="7F7A60A2" w:rsidR="009600CA" w:rsidRPr="00F02D80" w:rsidRDefault="009600CA" w:rsidP="2EE013FB">
      <w:pPr>
        <w:pStyle w:val="ListParagraph"/>
        <w:numPr>
          <w:ilvl w:val="1"/>
          <w:numId w:val="4"/>
        </w:numPr>
        <w:shd w:val="clear" w:color="auto" w:fill="FFFFFF" w:themeFill="background1"/>
        <w:rPr>
          <w:rFonts w:ascii="Arial" w:hAnsi="Arial" w:cs="Arial"/>
        </w:rPr>
      </w:pPr>
      <w:r w:rsidRPr="00F02D80">
        <w:rPr>
          <w:rFonts w:ascii="Arial" w:hAnsi="Arial" w:cs="Arial"/>
        </w:rPr>
        <w:t>The operational</w:t>
      </w:r>
      <w:r w:rsidR="00DD1E24" w:rsidRPr="00F02D80">
        <w:rPr>
          <w:rFonts w:ascii="Arial" w:hAnsi="Arial" w:cs="Arial"/>
        </w:rPr>
        <w:t xml:space="preserve"> (service delivery)</w:t>
      </w:r>
      <w:r w:rsidRPr="00F02D80">
        <w:rPr>
          <w:rFonts w:ascii="Arial" w:hAnsi="Arial" w:cs="Arial"/>
        </w:rPr>
        <w:t xml:space="preserve"> and other plans support the vision mission and strategic priorities.</w:t>
      </w:r>
    </w:p>
    <w:p w14:paraId="694F276F" w14:textId="77777777" w:rsidR="00BF187D" w:rsidRPr="00F02D80" w:rsidRDefault="00BF187D" w:rsidP="2EE013FB">
      <w:pPr>
        <w:pStyle w:val="ListParagraph"/>
        <w:rPr>
          <w:rFonts w:ascii="Arial" w:hAnsi="Arial" w:cs="Arial"/>
        </w:rPr>
      </w:pPr>
    </w:p>
    <w:p w14:paraId="25B9A912" w14:textId="6D12E7C7" w:rsidR="009600CA" w:rsidRPr="00F02D80" w:rsidRDefault="009600CA" w:rsidP="2EE013FB">
      <w:pPr>
        <w:pStyle w:val="ListParagraph"/>
        <w:numPr>
          <w:ilvl w:val="1"/>
          <w:numId w:val="4"/>
        </w:numPr>
        <w:shd w:val="clear" w:color="auto" w:fill="FFFFFF" w:themeFill="background1"/>
        <w:rPr>
          <w:rFonts w:ascii="Arial" w:hAnsi="Arial" w:cs="Arial"/>
        </w:rPr>
      </w:pPr>
      <w:r w:rsidRPr="00F02D80">
        <w:rPr>
          <w:rFonts w:ascii="Arial" w:hAnsi="Arial" w:cs="Arial"/>
        </w:rPr>
        <w:t>Board policies support the vision, mission and strategic priorities.</w:t>
      </w:r>
    </w:p>
    <w:p w14:paraId="460BA528" w14:textId="77777777" w:rsidR="00BF187D" w:rsidRPr="00F02D80" w:rsidRDefault="00BF187D" w:rsidP="2EE013FB">
      <w:pPr>
        <w:pStyle w:val="ListParagraph"/>
        <w:rPr>
          <w:rFonts w:ascii="Arial" w:hAnsi="Arial" w:cs="Arial"/>
          <w:color w:val="FF0000"/>
        </w:rPr>
      </w:pPr>
    </w:p>
    <w:p w14:paraId="3E4A80F1" w14:textId="71288784" w:rsidR="009600CA" w:rsidRPr="00F02D80" w:rsidRDefault="009600CA" w:rsidP="2EE013FB">
      <w:pPr>
        <w:pStyle w:val="ListParagraph"/>
        <w:numPr>
          <w:ilvl w:val="1"/>
          <w:numId w:val="4"/>
        </w:numPr>
        <w:shd w:val="clear" w:color="auto" w:fill="FFFFFF" w:themeFill="background1"/>
        <w:rPr>
          <w:rFonts w:ascii="Arial" w:hAnsi="Arial" w:cs="Arial"/>
        </w:rPr>
      </w:pPr>
      <w:r w:rsidRPr="00F02D80">
        <w:rPr>
          <w:rFonts w:ascii="Arial" w:hAnsi="Arial" w:cs="Arial"/>
        </w:rPr>
        <w:t>There are effective mechanisms</w:t>
      </w:r>
    </w:p>
    <w:p w14:paraId="3AE3C1C6" w14:textId="4B014DAD" w:rsidR="009600CA" w:rsidRPr="00F02D80" w:rsidRDefault="009600CA" w:rsidP="2EE013FB">
      <w:pPr>
        <w:pStyle w:val="ListParagraph"/>
        <w:numPr>
          <w:ilvl w:val="2"/>
          <w:numId w:val="4"/>
        </w:numPr>
        <w:shd w:val="clear" w:color="auto" w:fill="FFFFFF" w:themeFill="background1"/>
        <w:rPr>
          <w:rFonts w:ascii="Arial" w:hAnsi="Arial" w:cs="Arial"/>
        </w:rPr>
      </w:pPr>
      <w:r w:rsidRPr="3BDECF2E">
        <w:rPr>
          <w:rFonts w:ascii="Arial" w:hAnsi="Arial" w:cs="Arial"/>
        </w:rPr>
        <w:t xml:space="preserve">To listen </w:t>
      </w:r>
      <w:r w:rsidR="00FD5629" w:rsidRPr="3BDECF2E">
        <w:rPr>
          <w:rFonts w:ascii="Arial" w:hAnsi="Arial" w:cs="Arial"/>
        </w:rPr>
        <w:t>and act on th</w:t>
      </w:r>
      <w:r w:rsidRPr="3BDECF2E">
        <w:rPr>
          <w:rFonts w:ascii="Arial" w:hAnsi="Arial" w:cs="Arial"/>
        </w:rPr>
        <w:t>e views of current and future beneficiaries</w:t>
      </w:r>
      <w:r w:rsidR="00FD5629" w:rsidRPr="3BDECF2E">
        <w:rPr>
          <w:rFonts w:ascii="Arial" w:hAnsi="Arial" w:cs="Arial"/>
        </w:rPr>
        <w:t>, including students, residents, parents, carers and families</w:t>
      </w:r>
      <w:r w:rsidR="4B139FFF" w:rsidRPr="3BDECF2E">
        <w:rPr>
          <w:rFonts w:ascii="Arial" w:hAnsi="Arial" w:cs="Arial"/>
        </w:rPr>
        <w:t>.</w:t>
      </w:r>
    </w:p>
    <w:p w14:paraId="38D88C49" w14:textId="50454533" w:rsidR="009600CA" w:rsidRPr="00F02D80" w:rsidRDefault="009600CA" w:rsidP="2EE013FB">
      <w:pPr>
        <w:pStyle w:val="ListParagraph"/>
        <w:numPr>
          <w:ilvl w:val="2"/>
          <w:numId w:val="4"/>
        </w:numPr>
        <w:shd w:val="clear" w:color="auto" w:fill="FFFFFF" w:themeFill="background1"/>
        <w:rPr>
          <w:rFonts w:ascii="Arial" w:hAnsi="Arial" w:cs="Arial"/>
        </w:rPr>
      </w:pPr>
      <w:r w:rsidRPr="3BDECF2E">
        <w:rPr>
          <w:rFonts w:ascii="Arial" w:hAnsi="Arial" w:cs="Arial"/>
        </w:rPr>
        <w:t>To review the external environment for changes that might affect the charity</w:t>
      </w:r>
      <w:r w:rsidR="4F6C6241" w:rsidRPr="3BDECF2E">
        <w:rPr>
          <w:rFonts w:ascii="Arial" w:hAnsi="Arial" w:cs="Arial"/>
        </w:rPr>
        <w:t>’s</w:t>
      </w:r>
      <w:r w:rsidR="00756C0E" w:rsidRPr="3BDECF2E">
        <w:rPr>
          <w:rFonts w:ascii="Arial" w:hAnsi="Arial" w:cs="Arial"/>
        </w:rPr>
        <w:t xml:space="preserve"> service to key beneficiaries</w:t>
      </w:r>
      <w:r w:rsidR="4B139FFF" w:rsidRPr="3BDECF2E">
        <w:rPr>
          <w:rFonts w:ascii="Arial" w:hAnsi="Arial" w:cs="Arial"/>
        </w:rPr>
        <w:t>.</w:t>
      </w:r>
    </w:p>
    <w:p w14:paraId="1FC2B65C" w14:textId="19E89AA8" w:rsidR="009600CA" w:rsidRPr="00F02D80" w:rsidRDefault="009600CA" w:rsidP="2EE013FB">
      <w:pPr>
        <w:pStyle w:val="ListParagraph"/>
        <w:numPr>
          <w:ilvl w:val="2"/>
          <w:numId w:val="4"/>
        </w:numPr>
        <w:shd w:val="clear" w:color="auto" w:fill="FFFFFF" w:themeFill="background1"/>
        <w:rPr>
          <w:rFonts w:ascii="Arial" w:hAnsi="Arial" w:cs="Arial"/>
        </w:rPr>
      </w:pPr>
      <w:r w:rsidRPr="3BDECF2E">
        <w:rPr>
          <w:rFonts w:ascii="Arial" w:hAnsi="Arial" w:cs="Arial"/>
        </w:rPr>
        <w:t>To reassess the need for the charity</w:t>
      </w:r>
      <w:r w:rsidR="00031B96" w:rsidRPr="3BDECF2E">
        <w:rPr>
          <w:rFonts w:ascii="Arial" w:hAnsi="Arial" w:cs="Arial"/>
        </w:rPr>
        <w:t>’s</w:t>
      </w:r>
      <w:r w:rsidRPr="3BDECF2E">
        <w:rPr>
          <w:rFonts w:ascii="Arial" w:hAnsi="Arial" w:cs="Arial"/>
        </w:rPr>
        <w:t xml:space="preserve"> services it provides or could provide and </w:t>
      </w:r>
      <w:r w:rsidR="008234CA" w:rsidRPr="3BDECF2E">
        <w:rPr>
          <w:rFonts w:ascii="Arial" w:hAnsi="Arial" w:cs="Arial"/>
        </w:rPr>
        <w:t xml:space="preserve">contribute </w:t>
      </w:r>
      <w:r w:rsidRPr="3BDECF2E">
        <w:rPr>
          <w:rFonts w:ascii="Arial" w:hAnsi="Arial" w:cs="Arial"/>
        </w:rPr>
        <w:t xml:space="preserve">to </w:t>
      </w:r>
      <w:r w:rsidR="00415EDF" w:rsidRPr="3BDECF2E">
        <w:rPr>
          <w:rFonts w:ascii="Arial" w:hAnsi="Arial" w:cs="Arial"/>
        </w:rPr>
        <w:t>the</w:t>
      </w:r>
      <w:r w:rsidRPr="3BDECF2E">
        <w:rPr>
          <w:rFonts w:ascii="Arial" w:hAnsi="Arial" w:cs="Arial"/>
        </w:rPr>
        <w:t xml:space="preserve"> regular</w:t>
      </w:r>
      <w:r w:rsidR="00415EDF" w:rsidRPr="3BDECF2E">
        <w:rPr>
          <w:rFonts w:ascii="Arial" w:hAnsi="Arial" w:cs="Arial"/>
        </w:rPr>
        <w:t xml:space="preserve"> review of</w:t>
      </w:r>
      <w:r w:rsidRPr="3BDECF2E">
        <w:rPr>
          <w:rFonts w:ascii="Arial" w:hAnsi="Arial" w:cs="Arial"/>
        </w:rPr>
        <w:t xml:space="preserve"> its strategic plans and priorities</w:t>
      </w:r>
      <w:r w:rsidR="47D80BE8" w:rsidRPr="3BDECF2E">
        <w:rPr>
          <w:rFonts w:ascii="Arial" w:hAnsi="Arial" w:cs="Arial"/>
        </w:rPr>
        <w:t>.</w:t>
      </w:r>
    </w:p>
    <w:p w14:paraId="256BE751" w14:textId="77777777" w:rsidR="009600CA" w:rsidRDefault="009600CA" w:rsidP="2EE013FB">
      <w:pPr>
        <w:pStyle w:val="ListParagraph"/>
        <w:shd w:val="clear" w:color="auto" w:fill="FFFFFF" w:themeFill="background1"/>
        <w:ind w:left="1800"/>
        <w:rPr>
          <w:rFonts w:ascii="Arial" w:hAnsi="Arial" w:cs="Arial"/>
        </w:rPr>
      </w:pPr>
    </w:p>
    <w:p w14:paraId="0E28DDD3" w14:textId="3F64AC95" w:rsidR="3BDECF2E" w:rsidRDefault="3BDECF2E" w:rsidP="3BDECF2E">
      <w:pPr>
        <w:pStyle w:val="ListParagraph"/>
        <w:shd w:val="clear" w:color="auto" w:fill="FFFFFF" w:themeFill="background1"/>
        <w:ind w:left="1800"/>
        <w:rPr>
          <w:rFonts w:ascii="Arial" w:hAnsi="Arial" w:cs="Arial"/>
        </w:rPr>
      </w:pPr>
    </w:p>
    <w:p w14:paraId="11061400" w14:textId="77777777" w:rsidR="00195B01" w:rsidRPr="00F02D80" w:rsidRDefault="00195B01" w:rsidP="2EE013FB">
      <w:pPr>
        <w:pStyle w:val="ListParagraph"/>
        <w:shd w:val="clear" w:color="auto" w:fill="FFFFFF" w:themeFill="background1"/>
        <w:ind w:left="1800"/>
        <w:rPr>
          <w:rFonts w:ascii="Arial" w:hAnsi="Arial" w:cs="Arial"/>
        </w:rPr>
      </w:pPr>
    </w:p>
    <w:p w14:paraId="4E9CFEB9" w14:textId="0E794FC3" w:rsidR="008459C1" w:rsidRPr="00F02D80" w:rsidRDefault="008459C1" w:rsidP="008459C1">
      <w:pPr>
        <w:pStyle w:val="ListParagraph"/>
        <w:numPr>
          <w:ilvl w:val="0"/>
          <w:numId w:val="4"/>
        </w:numPr>
        <w:rPr>
          <w:rFonts w:ascii="Arial" w:hAnsi="Arial" w:cs="Arial"/>
          <w:b/>
          <w:bCs/>
        </w:rPr>
      </w:pPr>
      <w:r w:rsidRPr="00F02D80">
        <w:rPr>
          <w:rFonts w:ascii="Arial" w:hAnsi="Arial" w:cs="Arial"/>
          <w:b/>
          <w:bCs/>
        </w:rPr>
        <w:t xml:space="preserve">Being responsible for the performance of the charity’s services </w:t>
      </w:r>
    </w:p>
    <w:p w14:paraId="3884AD2A" w14:textId="77777777" w:rsidR="000C231B" w:rsidRPr="00F02D80" w:rsidRDefault="000C231B" w:rsidP="2EE013FB">
      <w:pPr>
        <w:pStyle w:val="ListParagraph"/>
        <w:shd w:val="clear" w:color="auto" w:fill="FFFFFF" w:themeFill="background1"/>
        <w:rPr>
          <w:rFonts w:ascii="Arial" w:hAnsi="Arial" w:cs="Arial"/>
          <w:b/>
          <w:bCs/>
          <w:color w:val="FF0000"/>
        </w:rPr>
      </w:pPr>
    </w:p>
    <w:p w14:paraId="1087C529" w14:textId="6588D627" w:rsidR="004A2E9F" w:rsidRPr="00F02D80" w:rsidRDefault="004A2E9F" w:rsidP="2EE013FB">
      <w:pPr>
        <w:pStyle w:val="ListParagraph"/>
        <w:numPr>
          <w:ilvl w:val="1"/>
          <w:numId w:val="4"/>
        </w:numPr>
        <w:shd w:val="clear" w:color="auto" w:fill="FFFFFF" w:themeFill="background1"/>
        <w:ind w:left="1134" w:hanging="414"/>
        <w:rPr>
          <w:rFonts w:ascii="Arial" w:hAnsi="Arial" w:cs="Arial"/>
        </w:rPr>
      </w:pPr>
      <w:r w:rsidRPr="3BDECF2E">
        <w:rPr>
          <w:rFonts w:ascii="Arial" w:hAnsi="Arial" w:cs="Arial"/>
        </w:rPr>
        <w:t xml:space="preserve">Provide independent and objective oversight of the </w:t>
      </w:r>
      <w:r w:rsidR="009D03AF" w:rsidRPr="3BDECF2E">
        <w:rPr>
          <w:rFonts w:ascii="Arial" w:hAnsi="Arial" w:cs="Arial"/>
        </w:rPr>
        <w:t>service delivery</w:t>
      </w:r>
      <w:r w:rsidRPr="3BDECF2E">
        <w:rPr>
          <w:rFonts w:ascii="Arial" w:hAnsi="Arial" w:cs="Arial"/>
        </w:rPr>
        <w:t xml:space="preserve"> leadership team and their management of the institution</w:t>
      </w:r>
      <w:r w:rsidR="701249C3" w:rsidRPr="3BDECF2E">
        <w:rPr>
          <w:rFonts w:ascii="Arial" w:hAnsi="Arial" w:cs="Arial"/>
        </w:rPr>
        <w:t>.</w:t>
      </w:r>
    </w:p>
    <w:p w14:paraId="4791EBFD" w14:textId="77777777" w:rsidR="00531261" w:rsidRPr="00F02D80" w:rsidRDefault="00531261" w:rsidP="00531261">
      <w:pPr>
        <w:pStyle w:val="ListParagraph"/>
        <w:shd w:val="clear" w:color="auto" w:fill="FFFFFF" w:themeFill="background1"/>
        <w:ind w:left="1134"/>
        <w:rPr>
          <w:rFonts w:ascii="Arial" w:hAnsi="Arial" w:cs="Arial"/>
        </w:rPr>
      </w:pPr>
    </w:p>
    <w:p w14:paraId="197C8455" w14:textId="77777777" w:rsidR="00716377" w:rsidRPr="00F02D80" w:rsidRDefault="00AB2A09" w:rsidP="00716377">
      <w:pPr>
        <w:pStyle w:val="ListParagraph"/>
        <w:numPr>
          <w:ilvl w:val="1"/>
          <w:numId w:val="4"/>
        </w:numPr>
        <w:shd w:val="clear" w:color="auto" w:fill="FFFFFF" w:themeFill="background1"/>
        <w:ind w:left="1134" w:hanging="414"/>
        <w:rPr>
          <w:rFonts w:ascii="Arial" w:hAnsi="Arial" w:cs="Arial"/>
        </w:rPr>
      </w:pPr>
      <w:r w:rsidRPr="00F02D80">
        <w:rPr>
          <w:rFonts w:ascii="Arial" w:hAnsi="Arial" w:cs="Arial"/>
        </w:rPr>
        <w:t xml:space="preserve">To agree the method for measuring objectively the </w:t>
      </w:r>
      <w:r w:rsidR="00DC342E" w:rsidRPr="00F02D80">
        <w:rPr>
          <w:rFonts w:ascii="Arial" w:hAnsi="Arial" w:cs="Arial"/>
        </w:rPr>
        <w:t xml:space="preserve">quality </w:t>
      </w:r>
      <w:r w:rsidRPr="00F02D80">
        <w:rPr>
          <w:rFonts w:ascii="Arial" w:hAnsi="Arial" w:cs="Arial"/>
        </w:rPr>
        <w:t>of the charity</w:t>
      </w:r>
      <w:r w:rsidR="00ED34F8" w:rsidRPr="00F02D80">
        <w:rPr>
          <w:rFonts w:ascii="Arial" w:hAnsi="Arial" w:cs="Arial"/>
        </w:rPr>
        <w:t>’s services</w:t>
      </w:r>
      <w:r w:rsidRPr="00F02D80">
        <w:rPr>
          <w:rFonts w:ascii="Arial" w:hAnsi="Arial" w:cs="Arial"/>
        </w:rPr>
        <w:t xml:space="preserve"> in relation to </w:t>
      </w:r>
      <w:r w:rsidR="00ED34F8" w:rsidRPr="00F02D80">
        <w:rPr>
          <w:rFonts w:ascii="Arial" w:hAnsi="Arial" w:cs="Arial"/>
        </w:rPr>
        <w:t>education, care and therapy.</w:t>
      </w:r>
    </w:p>
    <w:p w14:paraId="58ED749D" w14:textId="77777777" w:rsidR="00716377" w:rsidRPr="00F02D80" w:rsidRDefault="00716377" w:rsidP="00716377">
      <w:pPr>
        <w:pStyle w:val="ListParagraph"/>
        <w:rPr>
          <w:rFonts w:ascii="Arial" w:hAnsi="Arial" w:cs="Arial"/>
        </w:rPr>
      </w:pPr>
    </w:p>
    <w:p w14:paraId="3015FAE7" w14:textId="77777777" w:rsidR="00716377" w:rsidRPr="00F02D80" w:rsidRDefault="00BD1D5A" w:rsidP="00716377">
      <w:pPr>
        <w:pStyle w:val="ListParagraph"/>
        <w:numPr>
          <w:ilvl w:val="1"/>
          <w:numId w:val="4"/>
        </w:numPr>
        <w:shd w:val="clear" w:color="auto" w:fill="FFFFFF" w:themeFill="background1"/>
        <w:ind w:left="1134" w:hanging="414"/>
        <w:rPr>
          <w:rFonts w:ascii="Arial" w:hAnsi="Arial" w:cs="Arial"/>
        </w:rPr>
      </w:pPr>
      <w:r w:rsidRPr="00F02D80">
        <w:rPr>
          <w:rFonts w:ascii="Arial" w:hAnsi="Arial" w:cs="Arial"/>
        </w:rPr>
        <w:t>To receive</w:t>
      </w:r>
      <w:r w:rsidR="00ED34F8" w:rsidRPr="00F02D80">
        <w:rPr>
          <w:rFonts w:ascii="Arial" w:hAnsi="Arial" w:cs="Arial"/>
        </w:rPr>
        <w:t>, read and respond</w:t>
      </w:r>
      <w:r w:rsidRPr="00F02D80">
        <w:rPr>
          <w:rFonts w:ascii="Arial" w:hAnsi="Arial" w:cs="Arial"/>
        </w:rPr>
        <w:t xml:space="preserve"> regular</w:t>
      </w:r>
      <w:r w:rsidR="009D03AF" w:rsidRPr="00F02D80">
        <w:rPr>
          <w:rFonts w:ascii="Arial" w:hAnsi="Arial" w:cs="Arial"/>
        </w:rPr>
        <w:t>ly</w:t>
      </w:r>
      <w:r w:rsidRPr="00F02D80">
        <w:rPr>
          <w:rFonts w:ascii="Arial" w:hAnsi="Arial" w:cs="Arial"/>
        </w:rPr>
        <w:t xml:space="preserve"> </w:t>
      </w:r>
      <w:r w:rsidR="00ED34F8" w:rsidRPr="00F02D80">
        <w:rPr>
          <w:rFonts w:ascii="Arial" w:hAnsi="Arial" w:cs="Arial"/>
        </w:rPr>
        <w:t xml:space="preserve">to </w:t>
      </w:r>
      <w:r w:rsidRPr="00F02D80">
        <w:rPr>
          <w:rFonts w:ascii="Arial" w:hAnsi="Arial" w:cs="Arial"/>
        </w:rPr>
        <w:t xml:space="preserve">reports from the </w:t>
      </w:r>
      <w:r w:rsidR="00ED34F8" w:rsidRPr="00F02D80">
        <w:rPr>
          <w:rFonts w:ascii="Arial" w:hAnsi="Arial" w:cs="Arial"/>
        </w:rPr>
        <w:t xml:space="preserve">Senior </w:t>
      </w:r>
      <w:r w:rsidR="00AA0106" w:rsidRPr="00F02D80">
        <w:rPr>
          <w:rFonts w:ascii="Arial" w:hAnsi="Arial" w:cs="Arial"/>
        </w:rPr>
        <w:t>Leadership team</w:t>
      </w:r>
      <w:r w:rsidR="00ED34F8" w:rsidRPr="00F02D80">
        <w:rPr>
          <w:rFonts w:ascii="Arial" w:hAnsi="Arial" w:cs="Arial"/>
        </w:rPr>
        <w:t xml:space="preserve"> in relation to</w:t>
      </w:r>
      <w:r w:rsidRPr="00F02D80">
        <w:rPr>
          <w:rFonts w:ascii="Arial" w:hAnsi="Arial" w:cs="Arial"/>
        </w:rPr>
        <w:t xml:space="preserve"> </w:t>
      </w:r>
      <w:r w:rsidR="00AA0106" w:rsidRPr="00F02D80">
        <w:rPr>
          <w:rFonts w:ascii="Arial" w:hAnsi="Arial" w:cs="Arial"/>
        </w:rPr>
        <w:t xml:space="preserve">the </w:t>
      </w:r>
      <w:r w:rsidR="00ED2D56" w:rsidRPr="00F02D80">
        <w:rPr>
          <w:rFonts w:ascii="Arial" w:hAnsi="Arial" w:cs="Arial"/>
        </w:rPr>
        <w:t>performance</w:t>
      </w:r>
      <w:r w:rsidR="00AA0106" w:rsidRPr="00F02D80">
        <w:rPr>
          <w:rFonts w:ascii="Arial" w:hAnsi="Arial" w:cs="Arial"/>
        </w:rPr>
        <w:t xml:space="preserve"> of </w:t>
      </w:r>
      <w:r w:rsidR="00ED2D56" w:rsidRPr="00F02D80">
        <w:rPr>
          <w:rFonts w:ascii="Arial" w:hAnsi="Arial" w:cs="Arial"/>
        </w:rPr>
        <w:t>the charity’s service in relation to education, care and therapy.</w:t>
      </w:r>
      <w:r w:rsidRPr="00F02D80">
        <w:rPr>
          <w:rFonts w:ascii="Arial" w:hAnsi="Arial" w:cs="Arial"/>
        </w:rPr>
        <w:t xml:space="preserve"> </w:t>
      </w:r>
    </w:p>
    <w:p w14:paraId="5647396C" w14:textId="77777777" w:rsidR="00716377" w:rsidRPr="00F02D80" w:rsidRDefault="00716377" w:rsidP="00716377">
      <w:pPr>
        <w:pStyle w:val="ListParagraph"/>
        <w:rPr>
          <w:rFonts w:ascii="Arial" w:hAnsi="Arial" w:cs="Arial"/>
        </w:rPr>
      </w:pPr>
    </w:p>
    <w:p w14:paraId="4FD01B25" w14:textId="77777777" w:rsidR="00716377" w:rsidRPr="00F02D80" w:rsidRDefault="00AB2A09" w:rsidP="00716377">
      <w:pPr>
        <w:pStyle w:val="ListParagraph"/>
        <w:numPr>
          <w:ilvl w:val="1"/>
          <w:numId w:val="4"/>
        </w:numPr>
        <w:shd w:val="clear" w:color="auto" w:fill="FFFFFF" w:themeFill="background1"/>
        <w:ind w:left="1134" w:hanging="414"/>
        <w:rPr>
          <w:rFonts w:ascii="Arial" w:hAnsi="Arial" w:cs="Arial"/>
        </w:rPr>
      </w:pPr>
      <w:r w:rsidRPr="00F02D80">
        <w:rPr>
          <w:rFonts w:ascii="Arial" w:hAnsi="Arial" w:cs="Arial"/>
        </w:rPr>
        <w:t>To ensure that views of beneficiaries on the performance of the charity are regularly gathered and considered by the Board.</w:t>
      </w:r>
    </w:p>
    <w:p w14:paraId="7DAE3E05" w14:textId="77777777" w:rsidR="00716377" w:rsidRPr="00F02D80" w:rsidRDefault="00716377" w:rsidP="00716377">
      <w:pPr>
        <w:pStyle w:val="ListParagraph"/>
        <w:rPr>
          <w:rFonts w:ascii="Arial" w:hAnsi="Arial" w:cs="Arial"/>
        </w:rPr>
      </w:pPr>
    </w:p>
    <w:p w14:paraId="636FA09B" w14:textId="07BECEED" w:rsidR="00716377" w:rsidRPr="00F02D80" w:rsidRDefault="000A27F2" w:rsidP="00716377">
      <w:pPr>
        <w:pStyle w:val="ListParagraph"/>
        <w:numPr>
          <w:ilvl w:val="1"/>
          <w:numId w:val="4"/>
        </w:numPr>
        <w:shd w:val="clear" w:color="auto" w:fill="FFFFFF" w:themeFill="background1"/>
        <w:ind w:left="1134" w:hanging="414"/>
        <w:rPr>
          <w:rFonts w:ascii="Arial" w:hAnsi="Arial" w:cs="Arial"/>
        </w:rPr>
      </w:pPr>
      <w:r w:rsidRPr="3BDECF2E">
        <w:rPr>
          <w:rFonts w:ascii="Arial" w:hAnsi="Arial" w:cs="Arial"/>
        </w:rPr>
        <w:t>To articulate</w:t>
      </w:r>
      <w:r w:rsidR="00415EDF" w:rsidRPr="3BDECF2E">
        <w:rPr>
          <w:rFonts w:ascii="Arial" w:hAnsi="Arial" w:cs="Arial"/>
        </w:rPr>
        <w:t>, demonstrate, promote and model</w:t>
      </w:r>
      <w:r w:rsidRPr="3BDECF2E">
        <w:rPr>
          <w:rFonts w:ascii="Arial" w:hAnsi="Arial" w:cs="Arial"/>
        </w:rPr>
        <w:t xml:space="preserve"> the values of the charity</w:t>
      </w:r>
    </w:p>
    <w:p w14:paraId="4C7134BF" w14:textId="77777777" w:rsidR="00716377" w:rsidRPr="00F02D80" w:rsidRDefault="00716377" w:rsidP="00716377">
      <w:pPr>
        <w:pStyle w:val="ListParagraph"/>
        <w:rPr>
          <w:rFonts w:ascii="Arial" w:hAnsi="Arial" w:cs="Arial"/>
        </w:rPr>
      </w:pPr>
    </w:p>
    <w:p w14:paraId="383D50BD" w14:textId="7D8F57BB" w:rsidR="00BF55A1" w:rsidRDefault="00BF55A1" w:rsidP="00716377">
      <w:pPr>
        <w:pStyle w:val="ListParagraph"/>
        <w:numPr>
          <w:ilvl w:val="1"/>
          <w:numId w:val="4"/>
        </w:numPr>
        <w:shd w:val="clear" w:color="auto" w:fill="FFFFFF" w:themeFill="background1"/>
        <w:ind w:left="1134" w:hanging="414"/>
        <w:rPr>
          <w:rFonts w:ascii="Arial" w:hAnsi="Arial" w:cs="Arial"/>
        </w:rPr>
      </w:pPr>
      <w:r>
        <w:rPr>
          <w:rFonts w:ascii="Arial" w:hAnsi="Arial" w:cs="Arial"/>
        </w:rPr>
        <w:t xml:space="preserve">To ensure that associated </w:t>
      </w:r>
      <w:r w:rsidR="001A28C1">
        <w:rPr>
          <w:rFonts w:ascii="Arial" w:hAnsi="Arial" w:cs="Arial"/>
        </w:rPr>
        <w:t>risks are identified and managed</w:t>
      </w:r>
    </w:p>
    <w:p w14:paraId="234F4305" w14:textId="77777777" w:rsidR="00BF55A1" w:rsidRPr="00BF55A1" w:rsidRDefault="00BF55A1" w:rsidP="00BF55A1">
      <w:pPr>
        <w:pStyle w:val="ListParagraph"/>
        <w:rPr>
          <w:rFonts w:ascii="Arial" w:hAnsi="Arial" w:cs="Arial"/>
        </w:rPr>
      </w:pPr>
    </w:p>
    <w:p w14:paraId="57D606A7" w14:textId="4448CF16" w:rsidR="00716377" w:rsidRPr="00F02D80" w:rsidRDefault="00CC6F2A" w:rsidP="00716377">
      <w:pPr>
        <w:pStyle w:val="ListParagraph"/>
        <w:numPr>
          <w:ilvl w:val="1"/>
          <w:numId w:val="4"/>
        </w:numPr>
        <w:shd w:val="clear" w:color="auto" w:fill="FFFFFF" w:themeFill="background1"/>
        <w:ind w:left="1134" w:hanging="414"/>
        <w:rPr>
          <w:rFonts w:ascii="Arial" w:hAnsi="Arial" w:cs="Arial"/>
        </w:rPr>
      </w:pPr>
      <w:r w:rsidRPr="00F02D80">
        <w:rPr>
          <w:rFonts w:ascii="Arial" w:hAnsi="Arial" w:cs="Arial"/>
        </w:rPr>
        <w:t>T</w:t>
      </w:r>
      <w:r w:rsidR="000A27F2" w:rsidRPr="00F02D80">
        <w:rPr>
          <w:rFonts w:ascii="Arial" w:hAnsi="Arial" w:cs="Arial"/>
        </w:rPr>
        <w:t>o agree board policies</w:t>
      </w:r>
    </w:p>
    <w:p w14:paraId="48CA2C8E" w14:textId="77777777" w:rsidR="00716377" w:rsidRPr="00F02D80" w:rsidRDefault="00716377" w:rsidP="00716377">
      <w:pPr>
        <w:pStyle w:val="ListParagraph"/>
        <w:rPr>
          <w:rFonts w:ascii="Arial" w:hAnsi="Arial" w:cs="Arial"/>
        </w:rPr>
      </w:pPr>
    </w:p>
    <w:p w14:paraId="16F1A64E" w14:textId="77777777" w:rsidR="00716377" w:rsidRPr="00F02D80" w:rsidRDefault="00716A64" w:rsidP="00716377">
      <w:pPr>
        <w:pStyle w:val="ListParagraph"/>
        <w:numPr>
          <w:ilvl w:val="1"/>
          <w:numId w:val="4"/>
        </w:numPr>
        <w:shd w:val="clear" w:color="auto" w:fill="FFFFFF" w:themeFill="background1"/>
        <w:ind w:left="1134" w:hanging="414"/>
        <w:rPr>
          <w:rFonts w:ascii="Arial" w:hAnsi="Arial" w:cs="Arial"/>
        </w:rPr>
      </w:pPr>
      <w:r w:rsidRPr="00F02D80">
        <w:rPr>
          <w:rFonts w:ascii="Arial" w:hAnsi="Arial" w:cs="Arial"/>
        </w:rPr>
        <w:t xml:space="preserve">Promote a culture of safeguarding, where the protection and wellbeing of all </w:t>
      </w:r>
      <w:r w:rsidR="009A1D48" w:rsidRPr="00F02D80">
        <w:rPr>
          <w:rFonts w:ascii="Arial" w:hAnsi="Arial" w:cs="Arial"/>
        </w:rPr>
        <w:t>students and residents</w:t>
      </w:r>
      <w:r w:rsidRPr="00F02D80">
        <w:rPr>
          <w:rFonts w:ascii="Arial" w:hAnsi="Arial" w:cs="Arial"/>
        </w:rPr>
        <w:t xml:space="preserve"> is prioriti</w:t>
      </w:r>
      <w:r w:rsidR="009A1D48" w:rsidRPr="00F02D80">
        <w:rPr>
          <w:rFonts w:ascii="Arial" w:hAnsi="Arial" w:cs="Arial"/>
        </w:rPr>
        <w:t>s</w:t>
      </w:r>
      <w:r w:rsidRPr="00F02D80">
        <w:rPr>
          <w:rFonts w:ascii="Arial" w:hAnsi="Arial" w:cs="Arial"/>
        </w:rPr>
        <w:t>ed.</w:t>
      </w:r>
      <w:r w:rsidR="00A530FE" w:rsidRPr="00F02D80">
        <w:rPr>
          <w:rFonts w:ascii="Arial" w:hAnsi="Arial" w:cs="Arial"/>
        </w:rPr>
        <w:t xml:space="preserve"> This includes p</w:t>
      </w:r>
      <w:r w:rsidRPr="00F02D80">
        <w:rPr>
          <w:rFonts w:ascii="Arial" w:hAnsi="Arial" w:cs="Arial"/>
        </w:rPr>
        <w:t>romot</w:t>
      </w:r>
      <w:r w:rsidR="00A530FE" w:rsidRPr="00F02D80">
        <w:rPr>
          <w:rFonts w:ascii="Arial" w:hAnsi="Arial" w:cs="Arial"/>
        </w:rPr>
        <w:t>ing</w:t>
      </w:r>
      <w:r w:rsidRPr="00F02D80">
        <w:rPr>
          <w:rFonts w:ascii="Arial" w:hAnsi="Arial" w:cs="Arial"/>
        </w:rPr>
        <w:t xml:space="preserve"> awareness and understanding of safeguarding policies and procedures</w:t>
      </w:r>
      <w:r w:rsidR="00A530FE" w:rsidRPr="00F02D80">
        <w:rPr>
          <w:rFonts w:ascii="Arial" w:hAnsi="Arial" w:cs="Arial"/>
        </w:rPr>
        <w:t>.</w:t>
      </w:r>
    </w:p>
    <w:p w14:paraId="4F85ABD1" w14:textId="77777777" w:rsidR="00716377" w:rsidRPr="00F02D80" w:rsidRDefault="00716377" w:rsidP="00716377">
      <w:pPr>
        <w:pStyle w:val="ListParagraph"/>
        <w:rPr>
          <w:rFonts w:ascii="Arial" w:hAnsi="Arial" w:cs="Arial"/>
        </w:rPr>
      </w:pPr>
    </w:p>
    <w:p w14:paraId="14BAC867" w14:textId="31ADAED4" w:rsidR="000A27F2" w:rsidRPr="00F02D80" w:rsidRDefault="00CC6F2A" w:rsidP="00716377">
      <w:pPr>
        <w:pStyle w:val="ListParagraph"/>
        <w:numPr>
          <w:ilvl w:val="1"/>
          <w:numId w:val="4"/>
        </w:numPr>
        <w:shd w:val="clear" w:color="auto" w:fill="FFFFFF" w:themeFill="background1"/>
        <w:ind w:left="1134" w:hanging="414"/>
        <w:rPr>
          <w:rFonts w:ascii="Arial" w:hAnsi="Arial" w:cs="Arial"/>
        </w:rPr>
      </w:pPr>
      <w:r w:rsidRPr="00F02D80">
        <w:rPr>
          <w:rFonts w:ascii="Arial" w:hAnsi="Arial" w:cs="Arial"/>
        </w:rPr>
        <w:t>T</w:t>
      </w:r>
      <w:r w:rsidR="000A27F2" w:rsidRPr="00F02D80">
        <w:rPr>
          <w:rFonts w:ascii="Arial" w:hAnsi="Arial" w:cs="Arial"/>
        </w:rPr>
        <w:t xml:space="preserve">o ensure that there are mechanisms for beneficiaries, employees, </w:t>
      </w:r>
      <w:r w:rsidR="00212922" w:rsidRPr="00F02D80">
        <w:rPr>
          <w:rFonts w:ascii="Arial" w:hAnsi="Arial" w:cs="Arial"/>
        </w:rPr>
        <w:t>v</w:t>
      </w:r>
      <w:r w:rsidR="000A27F2" w:rsidRPr="00F02D80">
        <w:rPr>
          <w:rFonts w:ascii="Arial" w:hAnsi="Arial" w:cs="Arial"/>
        </w:rPr>
        <w:t xml:space="preserve">olunteers, other individuals, groups or organisations to bring to the attention of the </w:t>
      </w:r>
      <w:r w:rsidR="00CD2886" w:rsidRPr="00F02D80">
        <w:rPr>
          <w:rFonts w:ascii="Arial" w:hAnsi="Arial" w:cs="Arial"/>
        </w:rPr>
        <w:t>governors</w:t>
      </w:r>
      <w:r w:rsidR="000A27F2" w:rsidRPr="00F02D80">
        <w:rPr>
          <w:rFonts w:ascii="Arial" w:hAnsi="Arial" w:cs="Arial"/>
        </w:rPr>
        <w:t xml:space="preserve"> any activity</w:t>
      </w:r>
      <w:r w:rsidR="00CD2886" w:rsidRPr="00F02D80">
        <w:rPr>
          <w:rFonts w:ascii="Arial" w:hAnsi="Arial" w:cs="Arial"/>
        </w:rPr>
        <w:t xml:space="preserve"> of significant excellence or concern.</w:t>
      </w:r>
      <w:r w:rsidR="000A27F2" w:rsidRPr="00F02D80">
        <w:rPr>
          <w:rFonts w:ascii="Arial" w:hAnsi="Arial" w:cs="Arial"/>
        </w:rPr>
        <w:t xml:space="preserve"> </w:t>
      </w:r>
    </w:p>
    <w:p w14:paraId="3EC1F888" w14:textId="77777777" w:rsidR="000A27F2" w:rsidRPr="00F02D80" w:rsidRDefault="000A27F2" w:rsidP="2EE013FB">
      <w:pPr>
        <w:pStyle w:val="ListParagraph"/>
        <w:shd w:val="clear" w:color="auto" w:fill="FFFFFF" w:themeFill="background1"/>
        <w:ind w:left="1560"/>
        <w:rPr>
          <w:rFonts w:ascii="Arial" w:hAnsi="Arial" w:cs="Arial"/>
          <w:color w:val="FF0000"/>
        </w:rPr>
      </w:pPr>
    </w:p>
    <w:p w14:paraId="7B95E43F" w14:textId="3B0334A9" w:rsidR="007046D9" w:rsidRPr="00F02D80" w:rsidRDefault="007046D9" w:rsidP="007046D9">
      <w:pPr>
        <w:pStyle w:val="ListParagraph"/>
        <w:numPr>
          <w:ilvl w:val="0"/>
          <w:numId w:val="4"/>
        </w:numPr>
        <w:rPr>
          <w:rFonts w:ascii="Arial" w:hAnsi="Arial" w:cs="Arial"/>
          <w:b/>
          <w:bCs/>
        </w:rPr>
      </w:pPr>
      <w:r w:rsidRPr="00F02D80">
        <w:rPr>
          <w:rFonts w:ascii="Arial" w:hAnsi="Arial" w:cs="Arial"/>
          <w:b/>
          <w:bCs/>
        </w:rPr>
        <w:t>Ensuring that the charity’s services comply with all legal and regulatory requirements</w:t>
      </w:r>
    </w:p>
    <w:p w14:paraId="0BC02A55" w14:textId="40622DA3" w:rsidR="00BF187D" w:rsidRPr="00F02D80" w:rsidRDefault="00BF187D" w:rsidP="007046D9">
      <w:pPr>
        <w:pStyle w:val="ListParagraph"/>
        <w:shd w:val="clear" w:color="auto" w:fill="FFFFFF" w:themeFill="background1"/>
        <w:rPr>
          <w:rFonts w:ascii="Arial" w:hAnsi="Arial" w:cs="Arial"/>
          <w:b/>
          <w:bCs/>
        </w:rPr>
      </w:pPr>
    </w:p>
    <w:p w14:paraId="6887BB76" w14:textId="40801201" w:rsidR="000A27F2" w:rsidRPr="00F02D80" w:rsidRDefault="000A27F2" w:rsidP="000A77C8">
      <w:pPr>
        <w:pStyle w:val="ListParagraph"/>
        <w:numPr>
          <w:ilvl w:val="1"/>
          <w:numId w:val="4"/>
        </w:numPr>
        <w:shd w:val="clear" w:color="auto" w:fill="FFFFFF" w:themeFill="background1"/>
        <w:ind w:left="1134"/>
        <w:rPr>
          <w:rFonts w:ascii="Arial" w:hAnsi="Arial" w:cs="Arial"/>
        </w:rPr>
      </w:pPr>
      <w:r w:rsidRPr="3BDECF2E">
        <w:rPr>
          <w:rFonts w:ascii="Arial" w:hAnsi="Arial" w:cs="Arial"/>
        </w:rPr>
        <w:t>To be aware of, and to ensure the charity</w:t>
      </w:r>
      <w:r w:rsidR="00C205B6" w:rsidRPr="3BDECF2E">
        <w:rPr>
          <w:rFonts w:ascii="Arial" w:hAnsi="Arial" w:cs="Arial"/>
        </w:rPr>
        <w:t>’s services</w:t>
      </w:r>
      <w:r w:rsidRPr="3BDECF2E">
        <w:rPr>
          <w:rFonts w:ascii="Arial" w:hAnsi="Arial" w:cs="Arial"/>
        </w:rPr>
        <w:t xml:space="preserve"> compl</w:t>
      </w:r>
      <w:r w:rsidR="69FD0851" w:rsidRPr="3BDECF2E">
        <w:rPr>
          <w:rFonts w:ascii="Arial" w:hAnsi="Arial" w:cs="Arial"/>
        </w:rPr>
        <w:t>y</w:t>
      </w:r>
      <w:r w:rsidRPr="3BDECF2E">
        <w:rPr>
          <w:rFonts w:ascii="Arial" w:hAnsi="Arial" w:cs="Arial"/>
        </w:rPr>
        <w:t xml:space="preserve"> with legal regulatory and statutory requirement</w:t>
      </w:r>
      <w:r w:rsidR="000619D3" w:rsidRPr="3BDECF2E">
        <w:rPr>
          <w:rFonts w:ascii="Arial" w:hAnsi="Arial" w:cs="Arial"/>
        </w:rPr>
        <w:t xml:space="preserve">, including Ofsted, Care Quality Commission and Estyn. </w:t>
      </w:r>
    </w:p>
    <w:p w14:paraId="519BADCD" w14:textId="77777777" w:rsidR="00DC0F17" w:rsidRPr="00F02D80" w:rsidRDefault="00DC0F17" w:rsidP="000A77C8">
      <w:pPr>
        <w:pStyle w:val="ListParagraph"/>
        <w:shd w:val="clear" w:color="auto" w:fill="FFFFFF" w:themeFill="background1"/>
        <w:ind w:left="1134"/>
        <w:rPr>
          <w:rFonts w:ascii="Arial" w:hAnsi="Arial" w:cs="Arial"/>
        </w:rPr>
      </w:pPr>
    </w:p>
    <w:p w14:paraId="04F75FF9" w14:textId="2DB967F2" w:rsidR="00DC0F17" w:rsidRPr="00F02D80" w:rsidRDefault="00547E48" w:rsidP="000A77C8">
      <w:pPr>
        <w:pStyle w:val="ListParagraph"/>
        <w:numPr>
          <w:ilvl w:val="1"/>
          <w:numId w:val="4"/>
        </w:numPr>
        <w:shd w:val="clear" w:color="auto" w:fill="FFFFFF" w:themeFill="background1"/>
        <w:ind w:left="1134"/>
        <w:rPr>
          <w:rFonts w:ascii="Arial" w:hAnsi="Arial" w:cs="Arial"/>
        </w:rPr>
      </w:pPr>
      <w:r w:rsidRPr="7EF55E56">
        <w:rPr>
          <w:rFonts w:ascii="Arial" w:hAnsi="Arial" w:cs="Arial"/>
        </w:rPr>
        <w:t xml:space="preserve">Review the </w:t>
      </w:r>
      <w:r w:rsidR="00DC0F17" w:rsidRPr="7EF55E56">
        <w:rPr>
          <w:rFonts w:ascii="Arial" w:hAnsi="Arial" w:cs="Arial"/>
        </w:rPr>
        <w:t>relevant service delivery</w:t>
      </w:r>
      <w:r w:rsidRPr="7EF55E56">
        <w:rPr>
          <w:rFonts w:ascii="Arial" w:hAnsi="Arial" w:cs="Arial"/>
        </w:rPr>
        <w:t xml:space="preserve"> policies, procedures, and internal controls to confirm alignment with relevant laws, regulations, and industry standards.</w:t>
      </w:r>
    </w:p>
    <w:p w14:paraId="5DEC16FB" w14:textId="77777777" w:rsidR="005431BA" w:rsidRPr="00F02D80" w:rsidRDefault="005431BA" w:rsidP="000A77C8">
      <w:pPr>
        <w:pStyle w:val="ListParagraph"/>
        <w:shd w:val="clear" w:color="auto" w:fill="FFFFFF" w:themeFill="background1"/>
        <w:ind w:left="1134"/>
        <w:rPr>
          <w:rFonts w:ascii="Arial" w:hAnsi="Arial" w:cs="Arial"/>
        </w:rPr>
      </w:pPr>
    </w:p>
    <w:p w14:paraId="3AC51E32" w14:textId="094B6DA1" w:rsidR="006355FA" w:rsidRDefault="0055658C" w:rsidP="000A77C8">
      <w:pPr>
        <w:pStyle w:val="ListParagraph"/>
        <w:numPr>
          <w:ilvl w:val="1"/>
          <w:numId w:val="4"/>
        </w:numPr>
        <w:shd w:val="clear" w:color="auto" w:fill="FFFFFF" w:themeFill="background1"/>
        <w:ind w:left="1134"/>
        <w:rPr>
          <w:rFonts w:ascii="Arial" w:hAnsi="Arial" w:cs="Arial"/>
        </w:rPr>
      </w:pPr>
      <w:r w:rsidRPr="7EF55E56">
        <w:rPr>
          <w:rFonts w:ascii="Arial" w:hAnsi="Arial" w:cs="Arial"/>
        </w:rPr>
        <w:t xml:space="preserve">Review the findings of internal and external audits, and work with the </w:t>
      </w:r>
      <w:r w:rsidR="007B0D25" w:rsidRPr="7EF55E56">
        <w:rPr>
          <w:rFonts w:ascii="Arial" w:hAnsi="Arial" w:cs="Arial"/>
        </w:rPr>
        <w:t xml:space="preserve">Leadership Team </w:t>
      </w:r>
      <w:r w:rsidRPr="7EF55E56">
        <w:rPr>
          <w:rFonts w:ascii="Arial" w:hAnsi="Arial" w:cs="Arial"/>
        </w:rPr>
        <w:t>to address any compliance-related issues or concerns.</w:t>
      </w:r>
    </w:p>
    <w:p w14:paraId="164D728B" w14:textId="77777777" w:rsidR="000A77C8" w:rsidRPr="000A77C8" w:rsidRDefault="000A77C8" w:rsidP="000A77C8">
      <w:pPr>
        <w:pStyle w:val="ListParagraph"/>
        <w:rPr>
          <w:rFonts w:ascii="Arial" w:hAnsi="Arial" w:cs="Arial"/>
        </w:rPr>
      </w:pPr>
    </w:p>
    <w:p w14:paraId="42994DA0" w14:textId="0292E531" w:rsidR="0055658C" w:rsidRPr="00F02D80" w:rsidRDefault="00AC28C2" w:rsidP="000A77C8">
      <w:pPr>
        <w:pStyle w:val="ListParagraph"/>
        <w:numPr>
          <w:ilvl w:val="1"/>
          <w:numId w:val="4"/>
        </w:numPr>
        <w:shd w:val="clear" w:color="auto" w:fill="FFFFFF" w:themeFill="background1"/>
        <w:ind w:left="1134"/>
        <w:rPr>
          <w:rFonts w:ascii="Arial" w:hAnsi="Arial" w:cs="Arial"/>
        </w:rPr>
      </w:pPr>
      <w:r w:rsidRPr="3BDECF2E">
        <w:rPr>
          <w:rFonts w:ascii="Arial" w:hAnsi="Arial" w:cs="Arial"/>
        </w:rPr>
        <w:t>Ensure the college is meeting all reporting and disclosure requirements to stakeholders, including government agencies and accrediting bodies</w:t>
      </w:r>
      <w:r w:rsidR="3CC61E2E" w:rsidRPr="3BDECF2E">
        <w:rPr>
          <w:rFonts w:ascii="Arial" w:hAnsi="Arial" w:cs="Arial"/>
        </w:rPr>
        <w:t>.</w:t>
      </w:r>
    </w:p>
    <w:p w14:paraId="75E9A244" w14:textId="77777777" w:rsidR="005431BA" w:rsidRPr="00F02D80" w:rsidRDefault="005431BA" w:rsidP="000A77C8">
      <w:pPr>
        <w:pStyle w:val="ListParagraph"/>
        <w:shd w:val="clear" w:color="auto" w:fill="FFFFFF" w:themeFill="background1"/>
        <w:ind w:left="1134"/>
        <w:rPr>
          <w:rFonts w:ascii="Arial" w:hAnsi="Arial" w:cs="Arial"/>
        </w:rPr>
      </w:pPr>
    </w:p>
    <w:p w14:paraId="4DF4696A" w14:textId="3CD57A11" w:rsidR="0055658C" w:rsidRPr="00F02D80" w:rsidRDefault="0055658C" w:rsidP="000A77C8">
      <w:pPr>
        <w:pStyle w:val="ListParagraph"/>
        <w:numPr>
          <w:ilvl w:val="1"/>
          <w:numId w:val="4"/>
        </w:numPr>
        <w:shd w:val="clear" w:color="auto" w:fill="FFFFFF" w:themeFill="background1"/>
        <w:ind w:left="1134"/>
        <w:rPr>
          <w:rFonts w:ascii="Arial" w:hAnsi="Arial" w:cs="Arial"/>
        </w:rPr>
      </w:pPr>
      <w:r w:rsidRPr="7EF55E56">
        <w:rPr>
          <w:rFonts w:ascii="Arial" w:hAnsi="Arial" w:cs="Arial"/>
        </w:rPr>
        <w:t xml:space="preserve">Participate in the development and regular review of the </w:t>
      </w:r>
      <w:r w:rsidR="00576334" w:rsidRPr="7EF55E56">
        <w:rPr>
          <w:rFonts w:ascii="Arial" w:hAnsi="Arial" w:cs="Arial"/>
        </w:rPr>
        <w:t xml:space="preserve">service delivery </w:t>
      </w:r>
      <w:r w:rsidR="005431BA" w:rsidRPr="7EF55E56">
        <w:rPr>
          <w:rFonts w:ascii="Arial" w:hAnsi="Arial" w:cs="Arial"/>
        </w:rPr>
        <w:t>Self-Assessment</w:t>
      </w:r>
      <w:r w:rsidR="00576334" w:rsidRPr="7EF55E56">
        <w:rPr>
          <w:rFonts w:ascii="Arial" w:hAnsi="Arial" w:cs="Arial"/>
        </w:rPr>
        <w:t xml:space="preserve"> Report/Self Evaluation Report and associated Quality Improvement Plan</w:t>
      </w:r>
      <w:r w:rsidR="005431BA" w:rsidRPr="7EF55E56">
        <w:rPr>
          <w:rFonts w:ascii="Arial" w:hAnsi="Arial" w:cs="Arial"/>
        </w:rPr>
        <w:t>.</w:t>
      </w:r>
    </w:p>
    <w:p w14:paraId="0EBB6F46" w14:textId="47A88EC5" w:rsidR="007B2D59" w:rsidRDefault="007B2D59" w:rsidP="2EE013FB">
      <w:pPr>
        <w:pStyle w:val="ListParagraph"/>
        <w:shd w:val="clear" w:color="auto" w:fill="FFFFFF" w:themeFill="background1"/>
        <w:ind w:left="1080"/>
        <w:rPr>
          <w:rFonts w:ascii="Arial" w:hAnsi="Arial" w:cs="Arial"/>
        </w:rPr>
      </w:pPr>
    </w:p>
    <w:p w14:paraId="3229B6F1" w14:textId="77777777" w:rsidR="00195B01" w:rsidRDefault="00195B01" w:rsidP="2EE013FB">
      <w:pPr>
        <w:pStyle w:val="ListParagraph"/>
        <w:shd w:val="clear" w:color="auto" w:fill="FFFFFF" w:themeFill="background1"/>
        <w:ind w:left="1080"/>
        <w:rPr>
          <w:rFonts w:ascii="Arial" w:hAnsi="Arial" w:cs="Arial"/>
        </w:rPr>
      </w:pPr>
    </w:p>
    <w:p w14:paraId="76A0BE19" w14:textId="786E1BC4" w:rsidR="3BDECF2E" w:rsidRDefault="3BDECF2E" w:rsidP="3BDECF2E">
      <w:pPr>
        <w:pStyle w:val="ListParagraph"/>
        <w:shd w:val="clear" w:color="auto" w:fill="FFFFFF" w:themeFill="background1"/>
        <w:ind w:left="1080"/>
        <w:rPr>
          <w:rFonts w:ascii="Arial" w:hAnsi="Arial" w:cs="Arial"/>
        </w:rPr>
      </w:pPr>
    </w:p>
    <w:p w14:paraId="382C14D2" w14:textId="77777777" w:rsidR="00195B01" w:rsidRDefault="00195B01" w:rsidP="2EE013FB">
      <w:pPr>
        <w:pStyle w:val="ListParagraph"/>
        <w:shd w:val="clear" w:color="auto" w:fill="FFFFFF" w:themeFill="background1"/>
        <w:ind w:left="1080"/>
        <w:rPr>
          <w:rFonts w:ascii="Arial" w:hAnsi="Arial" w:cs="Arial"/>
        </w:rPr>
      </w:pPr>
    </w:p>
    <w:p w14:paraId="1EB1AD6E" w14:textId="77777777" w:rsidR="00195B01" w:rsidRPr="00F02D80" w:rsidRDefault="00195B01" w:rsidP="2EE013FB">
      <w:pPr>
        <w:pStyle w:val="ListParagraph"/>
        <w:shd w:val="clear" w:color="auto" w:fill="FFFFFF" w:themeFill="background1"/>
        <w:ind w:left="1080"/>
        <w:rPr>
          <w:rFonts w:ascii="Arial" w:hAnsi="Arial" w:cs="Arial"/>
        </w:rPr>
      </w:pPr>
    </w:p>
    <w:p w14:paraId="2879FA34" w14:textId="52E5B5F2" w:rsidR="007B2D59" w:rsidRPr="00F02D80" w:rsidRDefault="007046D9" w:rsidP="007046D9">
      <w:pPr>
        <w:pStyle w:val="ListParagraph"/>
        <w:numPr>
          <w:ilvl w:val="0"/>
          <w:numId w:val="4"/>
        </w:numPr>
        <w:rPr>
          <w:rFonts w:ascii="Arial" w:hAnsi="Arial" w:cs="Arial"/>
          <w:b/>
          <w:bCs/>
        </w:rPr>
      </w:pPr>
      <w:r w:rsidRPr="00F02D80">
        <w:rPr>
          <w:rFonts w:ascii="Arial" w:hAnsi="Arial" w:cs="Arial"/>
          <w:b/>
          <w:bCs/>
        </w:rPr>
        <w:t xml:space="preserve">Contribute your </w:t>
      </w:r>
      <w:r w:rsidR="00956FC7" w:rsidRPr="00F02D80">
        <w:rPr>
          <w:rFonts w:ascii="Arial" w:hAnsi="Arial" w:cs="Arial"/>
          <w:b/>
          <w:bCs/>
        </w:rPr>
        <w:t xml:space="preserve">personal and </w:t>
      </w:r>
      <w:r w:rsidRPr="00F02D80">
        <w:rPr>
          <w:rFonts w:ascii="Arial" w:hAnsi="Arial" w:cs="Arial"/>
          <w:b/>
          <w:bCs/>
        </w:rPr>
        <w:t>professional expertise and perspective to help the charity achieve its vision and missi</w:t>
      </w:r>
      <w:r w:rsidR="004823F3">
        <w:rPr>
          <w:rFonts w:ascii="Arial" w:hAnsi="Arial" w:cs="Arial"/>
          <w:b/>
          <w:bCs/>
        </w:rPr>
        <w:t>on</w:t>
      </w:r>
    </w:p>
    <w:p w14:paraId="796E6FF3" w14:textId="1CC9B5C4" w:rsidR="007B2D59" w:rsidRPr="00F02D80" w:rsidRDefault="007B2D59" w:rsidP="2EE013FB">
      <w:pPr>
        <w:pStyle w:val="ListParagraph"/>
        <w:shd w:val="clear" w:color="auto" w:fill="FFFFFF" w:themeFill="background1"/>
        <w:rPr>
          <w:rFonts w:ascii="Arial" w:hAnsi="Arial" w:cs="Arial"/>
          <w:b/>
          <w:bCs/>
          <w:color w:val="FF0000"/>
        </w:rPr>
      </w:pPr>
    </w:p>
    <w:p w14:paraId="59E3E2CD" w14:textId="4A95D0F4" w:rsidR="00843FC1" w:rsidRPr="00F02D80" w:rsidRDefault="00843FC1" w:rsidP="00195B01">
      <w:pPr>
        <w:pStyle w:val="ListParagraph"/>
        <w:numPr>
          <w:ilvl w:val="1"/>
          <w:numId w:val="4"/>
        </w:numPr>
        <w:shd w:val="clear" w:color="auto" w:fill="FFFFFF" w:themeFill="background1"/>
        <w:ind w:left="1276" w:hanging="425"/>
        <w:rPr>
          <w:rFonts w:ascii="Arial" w:hAnsi="Arial" w:cs="Arial"/>
        </w:rPr>
      </w:pPr>
      <w:r w:rsidRPr="3BDECF2E">
        <w:rPr>
          <w:rFonts w:ascii="Arial" w:hAnsi="Arial" w:cs="Arial"/>
        </w:rPr>
        <w:t>Offer insights into emerging trends, challenges, and opportunities facing the sector that should</w:t>
      </w:r>
      <w:r w:rsidR="00622C06" w:rsidRPr="3BDECF2E">
        <w:rPr>
          <w:rFonts w:ascii="Arial" w:hAnsi="Arial" w:cs="Arial"/>
        </w:rPr>
        <w:t xml:space="preserve"> be</w:t>
      </w:r>
      <w:r w:rsidRPr="3BDECF2E">
        <w:rPr>
          <w:rFonts w:ascii="Arial" w:hAnsi="Arial" w:cs="Arial"/>
        </w:rPr>
        <w:t xml:space="preserve"> consider</w:t>
      </w:r>
      <w:r w:rsidR="00F02D80" w:rsidRPr="3BDECF2E">
        <w:rPr>
          <w:rFonts w:ascii="Arial" w:hAnsi="Arial" w:cs="Arial"/>
        </w:rPr>
        <w:t>ed</w:t>
      </w:r>
      <w:r w:rsidRPr="3BDECF2E">
        <w:rPr>
          <w:rFonts w:ascii="Arial" w:hAnsi="Arial" w:cs="Arial"/>
        </w:rPr>
        <w:t xml:space="preserve"> in its planning</w:t>
      </w:r>
      <w:r w:rsidR="7B788B9F" w:rsidRPr="3BDECF2E">
        <w:rPr>
          <w:rFonts w:ascii="Arial" w:hAnsi="Arial" w:cs="Arial"/>
        </w:rPr>
        <w:t>.</w:t>
      </w:r>
    </w:p>
    <w:p w14:paraId="63624391" w14:textId="77777777" w:rsidR="00767751" w:rsidRPr="00F02D80" w:rsidRDefault="00767751" w:rsidP="00195B01">
      <w:pPr>
        <w:pStyle w:val="ListParagraph"/>
        <w:shd w:val="clear" w:color="auto" w:fill="FFFFFF" w:themeFill="background1"/>
        <w:ind w:left="1276" w:hanging="425"/>
        <w:rPr>
          <w:rFonts w:ascii="Arial" w:hAnsi="Arial" w:cs="Arial"/>
        </w:rPr>
      </w:pPr>
    </w:p>
    <w:p w14:paraId="07293E62" w14:textId="37D90273" w:rsidR="00843FC1" w:rsidRPr="00F02D80" w:rsidRDefault="00DB413E" w:rsidP="00195B01">
      <w:pPr>
        <w:pStyle w:val="ListParagraph"/>
        <w:numPr>
          <w:ilvl w:val="1"/>
          <w:numId w:val="4"/>
        </w:numPr>
        <w:shd w:val="clear" w:color="auto" w:fill="FFFFFF" w:themeFill="background1"/>
        <w:ind w:left="1276" w:hanging="425"/>
        <w:rPr>
          <w:rFonts w:ascii="Arial" w:hAnsi="Arial" w:cs="Arial"/>
        </w:rPr>
      </w:pPr>
      <w:r w:rsidRPr="3BDECF2E">
        <w:rPr>
          <w:rFonts w:ascii="Arial" w:hAnsi="Arial" w:cs="Arial"/>
        </w:rPr>
        <w:t xml:space="preserve">Offer recommendations for </w:t>
      </w:r>
      <w:r w:rsidR="004E43A2" w:rsidRPr="3BDECF2E">
        <w:rPr>
          <w:rFonts w:ascii="Arial" w:hAnsi="Arial" w:cs="Arial"/>
        </w:rPr>
        <w:t>service delivery</w:t>
      </w:r>
      <w:r w:rsidRPr="3BDECF2E">
        <w:rPr>
          <w:rFonts w:ascii="Arial" w:hAnsi="Arial" w:cs="Arial"/>
        </w:rPr>
        <w:t xml:space="preserve"> initiatives, and the implementation of best practices</w:t>
      </w:r>
      <w:r w:rsidR="1E12DF28" w:rsidRPr="3BDECF2E">
        <w:rPr>
          <w:rFonts w:ascii="Arial" w:hAnsi="Arial" w:cs="Arial"/>
        </w:rPr>
        <w:t>.</w:t>
      </w:r>
    </w:p>
    <w:p w14:paraId="115CF902" w14:textId="49D51A5E" w:rsidR="00D22E45" w:rsidRPr="00F02D80" w:rsidRDefault="00D22E45" w:rsidP="00195B01">
      <w:pPr>
        <w:pStyle w:val="ListParagraph"/>
        <w:ind w:left="1276" w:hanging="425"/>
        <w:rPr>
          <w:rFonts w:ascii="Arial" w:hAnsi="Arial" w:cs="Arial"/>
        </w:rPr>
      </w:pPr>
    </w:p>
    <w:p w14:paraId="10E9E712" w14:textId="738002D9" w:rsidR="00D22E45" w:rsidRDefault="00D22E45" w:rsidP="2D1420F7">
      <w:pPr>
        <w:pStyle w:val="ListParagraph"/>
        <w:numPr>
          <w:ilvl w:val="1"/>
          <w:numId w:val="4"/>
        </w:numPr>
        <w:shd w:val="clear" w:color="auto" w:fill="FFFFFF" w:themeFill="background1"/>
        <w:ind w:left="1276" w:hanging="425"/>
        <w:rPr>
          <w:rFonts w:ascii="Arial" w:hAnsi="Arial" w:cs="Arial"/>
        </w:rPr>
      </w:pPr>
      <w:r w:rsidRPr="3BDECF2E">
        <w:rPr>
          <w:rFonts w:ascii="Arial" w:hAnsi="Arial" w:cs="Arial"/>
        </w:rPr>
        <w:t xml:space="preserve">Contribute your unique perspectives and creative ideas to help the </w:t>
      </w:r>
      <w:r w:rsidR="004B773A" w:rsidRPr="3BDECF2E">
        <w:rPr>
          <w:rFonts w:ascii="Arial" w:hAnsi="Arial" w:cs="Arial"/>
        </w:rPr>
        <w:t xml:space="preserve">Charity </w:t>
      </w:r>
      <w:r w:rsidRPr="3BDECF2E">
        <w:rPr>
          <w:rFonts w:ascii="Arial" w:hAnsi="Arial" w:cs="Arial"/>
        </w:rPr>
        <w:t>explore innovative approaches to education, student success, and community engagemen</w:t>
      </w:r>
      <w:r w:rsidR="68669D5D" w:rsidRPr="3BDECF2E">
        <w:rPr>
          <w:rFonts w:ascii="Arial" w:hAnsi="Arial" w:cs="Arial"/>
        </w:rPr>
        <w:t>t</w:t>
      </w:r>
      <w:r w:rsidR="675B71CB" w:rsidRPr="3BDECF2E">
        <w:rPr>
          <w:rFonts w:ascii="Arial" w:hAnsi="Arial" w:cs="Arial"/>
        </w:rPr>
        <w:t>.</w:t>
      </w:r>
    </w:p>
    <w:p w14:paraId="7D81F954" w14:textId="4366996E" w:rsidR="3BDECF2E" w:rsidRDefault="3BDECF2E" w:rsidP="3BDECF2E">
      <w:pPr>
        <w:pStyle w:val="ListParagraph"/>
        <w:shd w:val="clear" w:color="auto" w:fill="FFFFFF" w:themeFill="background1"/>
        <w:ind w:left="851"/>
        <w:rPr>
          <w:rFonts w:ascii="Arial" w:hAnsi="Arial" w:cs="Arial"/>
        </w:rPr>
      </w:pPr>
    </w:p>
    <w:p w14:paraId="799CD9D0" w14:textId="4F2B02E3" w:rsidR="00D22E45" w:rsidRPr="00F02D80" w:rsidRDefault="00D22E45" w:rsidP="00195B01">
      <w:pPr>
        <w:pStyle w:val="ListParagraph"/>
        <w:numPr>
          <w:ilvl w:val="1"/>
          <w:numId w:val="4"/>
        </w:numPr>
        <w:shd w:val="clear" w:color="auto" w:fill="FFFFFF" w:themeFill="background1"/>
        <w:ind w:left="1276" w:hanging="425"/>
        <w:rPr>
          <w:rFonts w:ascii="Arial" w:hAnsi="Arial" w:cs="Arial"/>
        </w:rPr>
      </w:pPr>
      <w:r w:rsidRPr="3BDECF2E">
        <w:rPr>
          <w:rFonts w:ascii="Arial" w:hAnsi="Arial" w:cs="Arial"/>
        </w:rPr>
        <w:t>Encourage the college to embrace a culture of continuous improvement</w:t>
      </w:r>
      <w:r w:rsidR="63B1AE7D" w:rsidRPr="3BDECF2E">
        <w:rPr>
          <w:rFonts w:ascii="Arial" w:hAnsi="Arial" w:cs="Arial"/>
        </w:rPr>
        <w:t>.</w:t>
      </w:r>
    </w:p>
    <w:p w14:paraId="6B2A9910" w14:textId="77777777" w:rsidR="00807EFB" w:rsidRPr="00F02D80" w:rsidRDefault="00807EFB" w:rsidP="00195B01">
      <w:pPr>
        <w:pStyle w:val="ListParagraph"/>
        <w:ind w:left="1276" w:hanging="425"/>
        <w:rPr>
          <w:rFonts w:ascii="Arial" w:hAnsi="Arial" w:cs="Arial"/>
        </w:rPr>
      </w:pPr>
    </w:p>
    <w:p w14:paraId="5BA82C6E" w14:textId="391F4FF8" w:rsidR="004A26E2" w:rsidRPr="00F02D80" w:rsidRDefault="004A26E2" w:rsidP="00195B01">
      <w:pPr>
        <w:pStyle w:val="ListParagraph"/>
        <w:numPr>
          <w:ilvl w:val="1"/>
          <w:numId w:val="4"/>
        </w:numPr>
        <w:shd w:val="clear" w:color="auto" w:fill="FFFFFF" w:themeFill="background1"/>
        <w:ind w:left="1276" w:hanging="425"/>
        <w:rPr>
          <w:rFonts w:ascii="Arial" w:hAnsi="Arial" w:cs="Arial"/>
        </w:rPr>
      </w:pPr>
      <w:r w:rsidRPr="00F02D80">
        <w:rPr>
          <w:rFonts w:ascii="Arial" w:hAnsi="Arial" w:cs="Arial"/>
        </w:rPr>
        <w:t xml:space="preserve">To </w:t>
      </w:r>
      <w:r w:rsidR="00AE74D4" w:rsidRPr="00F02D80">
        <w:rPr>
          <w:rFonts w:ascii="Arial" w:hAnsi="Arial" w:cs="Arial"/>
        </w:rPr>
        <w:t xml:space="preserve">contribute to </w:t>
      </w:r>
      <w:r w:rsidRPr="00F02D80">
        <w:rPr>
          <w:rFonts w:ascii="Arial" w:hAnsi="Arial" w:cs="Arial"/>
        </w:rPr>
        <w:t>ensur</w:t>
      </w:r>
      <w:r w:rsidR="00AE74D4" w:rsidRPr="00F02D80">
        <w:rPr>
          <w:rFonts w:ascii="Arial" w:hAnsi="Arial" w:cs="Arial"/>
        </w:rPr>
        <w:t>ing</w:t>
      </w:r>
      <w:r w:rsidRPr="00F02D80">
        <w:rPr>
          <w:rFonts w:ascii="Arial" w:hAnsi="Arial" w:cs="Arial"/>
        </w:rPr>
        <w:t xml:space="preserve"> that intangible assets such as organisation knowledge and expertise, intellectual property, the charity’s good name and reputation etc are properly valued, utilised and safeguarded.</w:t>
      </w:r>
    </w:p>
    <w:p w14:paraId="2504EFBC" w14:textId="77777777" w:rsidR="00807EFB" w:rsidRPr="00F02D80" w:rsidRDefault="00807EFB" w:rsidP="00195B01">
      <w:pPr>
        <w:pStyle w:val="ListParagraph"/>
        <w:ind w:left="1276" w:hanging="425"/>
        <w:rPr>
          <w:rFonts w:ascii="Arial" w:hAnsi="Arial" w:cs="Arial"/>
          <w:color w:val="FF0000"/>
        </w:rPr>
      </w:pPr>
    </w:p>
    <w:p w14:paraId="2A19E7C0" w14:textId="3EDC72FD" w:rsidR="00216FAA" w:rsidRPr="00F02D80" w:rsidRDefault="00216FAA" w:rsidP="2EE013FB">
      <w:pPr>
        <w:pStyle w:val="ListParagraph"/>
        <w:shd w:val="clear" w:color="auto" w:fill="FFFFFF" w:themeFill="background1"/>
        <w:ind w:left="851"/>
        <w:rPr>
          <w:rFonts w:ascii="Arial" w:hAnsi="Arial" w:cs="Arial"/>
          <w:color w:val="FF0000"/>
        </w:rPr>
      </w:pPr>
    </w:p>
    <w:p w14:paraId="2A341D44" w14:textId="5872D8FC" w:rsidR="00216FAA" w:rsidRPr="00F02D80" w:rsidRDefault="00216FAA" w:rsidP="2EE013FB">
      <w:pPr>
        <w:pStyle w:val="ListParagraph"/>
        <w:numPr>
          <w:ilvl w:val="0"/>
          <w:numId w:val="4"/>
        </w:numPr>
        <w:shd w:val="clear" w:color="auto" w:fill="FFFFFF" w:themeFill="background1"/>
        <w:rPr>
          <w:rFonts w:ascii="Arial" w:hAnsi="Arial" w:cs="Arial"/>
          <w:b/>
          <w:bCs/>
        </w:rPr>
      </w:pPr>
      <w:r w:rsidRPr="00F02D80">
        <w:rPr>
          <w:rFonts w:ascii="Arial" w:hAnsi="Arial" w:cs="Arial"/>
          <w:b/>
          <w:bCs/>
        </w:rPr>
        <w:t>Ensuring that the charity’s governance is of the highest possible standard.</w:t>
      </w:r>
    </w:p>
    <w:p w14:paraId="064CABDD" w14:textId="189BC7AE" w:rsidR="00221114" w:rsidRPr="00F02D80" w:rsidRDefault="00221114" w:rsidP="00195B01">
      <w:pPr>
        <w:shd w:val="clear" w:color="auto" w:fill="FFFFFF" w:themeFill="background1"/>
        <w:ind w:left="1276" w:hanging="425"/>
        <w:rPr>
          <w:rFonts w:ascii="Arial" w:hAnsi="Arial" w:cs="Arial"/>
        </w:rPr>
      </w:pPr>
      <w:r w:rsidRPr="00F02D80">
        <w:rPr>
          <w:rFonts w:ascii="Arial" w:hAnsi="Arial" w:cs="Arial"/>
        </w:rPr>
        <w:t>5.2</w:t>
      </w:r>
      <w:r w:rsidRPr="00F02D80">
        <w:rPr>
          <w:rFonts w:ascii="Arial" w:hAnsi="Arial" w:cs="Arial"/>
          <w:b/>
          <w:bCs/>
        </w:rPr>
        <w:t xml:space="preserve"> </w:t>
      </w:r>
      <w:r w:rsidRPr="00F02D80">
        <w:rPr>
          <w:rFonts w:ascii="Arial" w:hAnsi="Arial" w:cs="Arial"/>
        </w:rPr>
        <w:t xml:space="preserve">To reflect annually on the Board’s performance and your own performance as a </w:t>
      </w:r>
      <w:r w:rsidR="00E04D71" w:rsidRPr="00F02D80">
        <w:rPr>
          <w:rFonts w:ascii="Arial" w:hAnsi="Arial" w:cs="Arial"/>
        </w:rPr>
        <w:t>governor</w:t>
      </w:r>
      <w:r w:rsidRPr="00F02D80">
        <w:rPr>
          <w:rFonts w:ascii="Arial" w:hAnsi="Arial" w:cs="Arial"/>
        </w:rPr>
        <w:t>.</w:t>
      </w:r>
    </w:p>
    <w:p w14:paraId="54081CEB" w14:textId="69C838FE" w:rsidR="00221114" w:rsidRPr="00F02D80" w:rsidRDefault="00221114" w:rsidP="00195B01">
      <w:pPr>
        <w:shd w:val="clear" w:color="auto" w:fill="FFFFFF" w:themeFill="background1"/>
        <w:ind w:left="1276" w:hanging="425"/>
        <w:rPr>
          <w:rFonts w:ascii="Arial" w:hAnsi="Arial" w:cs="Arial"/>
        </w:rPr>
      </w:pPr>
      <w:r w:rsidRPr="00F02D80">
        <w:rPr>
          <w:rFonts w:ascii="Arial" w:hAnsi="Arial" w:cs="Arial"/>
        </w:rPr>
        <w:t xml:space="preserve">5.3 </w:t>
      </w:r>
      <w:r w:rsidR="00881984" w:rsidRPr="00F02D80">
        <w:rPr>
          <w:rFonts w:ascii="Arial" w:hAnsi="Arial" w:cs="Arial"/>
        </w:rPr>
        <w:t xml:space="preserve">To ensure that the Board </w:t>
      </w:r>
      <w:r w:rsidR="0079080D" w:rsidRPr="00F02D80">
        <w:rPr>
          <w:rFonts w:ascii="Arial" w:hAnsi="Arial" w:cs="Arial"/>
        </w:rPr>
        <w:t xml:space="preserve">of Governors </w:t>
      </w:r>
      <w:r w:rsidR="00881984" w:rsidRPr="00F02D80">
        <w:rPr>
          <w:rFonts w:ascii="Arial" w:hAnsi="Arial" w:cs="Arial"/>
        </w:rPr>
        <w:t xml:space="preserve">has the skills required and has access to relevant external professional advice and </w:t>
      </w:r>
      <w:r w:rsidR="00BD4621" w:rsidRPr="00F02D80">
        <w:rPr>
          <w:rFonts w:ascii="Arial" w:hAnsi="Arial" w:cs="Arial"/>
        </w:rPr>
        <w:t>expertise.</w:t>
      </w:r>
    </w:p>
    <w:p w14:paraId="05996E11" w14:textId="369F7269" w:rsidR="00BD4621" w:rsidRPr="00F02D80" w:rsidRDefault="00BD4621" w:rsidP="00195B01">
      <w:pPr>
        <w:shd w:val="clear" w:color="auto" w:fill="FFFFFF" w:themeFill="background1"/>
        <w:ind w:left="1276" w:hanging="425"/>
        <w:rPr>
          <w:rFonts w:ascii="Arial" w:hAnsi="Arial" w:cs="Arial"/>
        </w:rPr>
      </w:pPr>
      <w:r w:rsidRPr="00F02D80">
        <w:rPr>
          <w:rFonts w:ascii="Arial" w:hAnsi="Arial" w:cs="Arial"/>
        </w:rPr>
        <w:t xml:space="preserve">5.4 To ensure that there is a systematic, open and fair procedure for the recruitment or co-option of </w:t>
      </w:r>
      <w:r w:rsidR="004C1D01" w:rsidRPr="00F02D80">
        <w:rPr>
          <w:rFonts w:ascii="Arial" w:hAnsi="Arial" w:cs="Arial"/>
        </w:rPr>
        <w:t>governors</w:t>
      </w:r>
      <w:r w:rsidRPr="00F02D80">
        <w:rPr>
          <w:rFonts w:ascii="Arial" w:hAnsi="Arial" w:cs="Arial"/>
        </w:rPr>
        <w:t>.</w:t>
      </w:r>
    </w:p>
    <w:p w14:paraId="13F3F2A3" w14:textId="43B84218" w:rsidR="00F91F67" w:rsidRPr="00F02D80" w:rsidRDefault="00F91F67" w:rsidP="00195B01">
      <w:pPr>
        <w:shd w:val="clear" w:color="auto" w:fill="FFFFFF" w:themeFill="background1"/>
        <w:ind w:left="1276" w:hanging="425"/>
        <w:rPr>
          <w:rFonts w:ascii="Arial" w:hAnsi="Arial" w:cs="Arial"/>
        </w:rPr>
      </w:pPr>
      <w:r w:rsidRPr="00F02D80">
        <w:rPr>
          <w:rFonts w:ascii="Arial" w:hAnsi="Arial" w:cs="Arial"/>
        </w:rPr>
        <w:t xml:space="preserve">5.5 To ensure that there are succession plans for the Chair </w:t>
      </w:r>
      <w:r w:rsidR="004C1D01" w:rsidRPr="00F02D80">
        <w:rPr>
          <w:rFonts w:ascii="Arial" w:hAnsi="Arial" w:cs="Arial"/>
        </w:rPr>
        <w:t>of Governors</w:t>
      </w:r>
    </w:p>
    <w:p w14:paraId="50950317" w14:textId="623CBA04" w:rsidR="00F91F67" w:rsidRPr="00F02D80" w:rsidRDefault="00F91F67" w:rsidP="00195B01">
      <w:pPr>
        <w:shd w:val="clear" w:color="auto" w:fill="FFFFFF" w:themeFill="background1"/>
        <w:ind w:left="1276" w:hanging="425"/>
        <w:rPr>
          <w:rFonts w:ascii="Arial" w:hAnsi="Arial" w:cs="Arial"/>
        </w:rPr>
      </w:pPr>
      <w:r w:rsidRPr="3BDECF2E">
        <w:rPr>
          <w:rFonts w:ascii="Arial" w:hAnsi="Arial" w:cs="Arial"/>
        </w:rPr>
        <w:t xml:space="preserve">5.6 </w:t>
      </w:r>
      <w:r w:rsidR="004F6E0D" w:rsidRPr="3BDECF2E">
        <w:rPr>
          <w:rFonts w:ascii="Arial" w:hAnsi="Arial" w:cs="Arial"/>
        </w:rPr>
        <w:t>T</w:t>
      </w:r>
      <w:r w:rsidRPr="3BDECF2E">
        <w:rPr>
          <w:rFonts w:ascii="Arial" w:hAnsi="Arial" w:cs="Arial"/>
        </w:rPr>
        <w:t xml:space="preserve">o participate in individual and collective development and training of </w:t>
      </w:r>
      <w:r w:rsidR="00C93DE5" w:rsidRPr="3BDECF2E">
        <w:rPr>
          <w:rFonts w:ascii="Arial" w:hAnsi="Arial" w:cs="Arial"/>
        </w:rPr>
        <w:t>governors</w:t>
      </w:r>
      <w:r w:rsidR="770515F0" w:rsidRPr="3BDECF2E">
        <w:rPr>
          <w:rFonts w:ascii="Arial" w:hAnsi="Arial" w:cs="Arial"/>
        </w:rPr>
        <w:t>.</w:t>
      </w:r>
    </w:p>
    <w:p w14:paraId="09D837B0" w14:textId="21006D43" w:rsidR="00F91F67" w:rsidRPr="00F02D80" w:rsidRDefault="00F91F67" w:rsidP="00195B01">
      <w:pPr>
        <w:shd w:val="clear" w:color="auto" w:fill="FFFFFF" w:themeFill="background1"/>
        <w:ind w:left="1276" w:hanging="425"/>
        <w:rPr>
          <w:rFonts w:ascii="Arial" w:hAnsi="Arial" w:cs="Arial"/>
        </w:rPr>
      </w:pPr>
      <w:r w:rsidRPr="3BDECF2E">
        <w:rPr>
          <w:rFonts w:ascii="Arial" w:hAnsi="Arial" w:cs="Arial"/>
        </w:rPr>
        <w:t xml:space="preserve">5.7 </w:t>
      </w:r>
      <w:r w:rsidR="004F6E0D" w:rsidRPr="3BDECF2E">
        <w:rPr>
          <w:rFonts w:ascii="Arial" w:hAnsi="Arial" w:cs="Arial"/>
        </w:rPr>
        <w:t>T</w:t>
      </w:r>
      <w:r w:rsidRPr="3BDECF2E">
        <w:rPr>
          <w:rFonts w:ascii="Arial" w:hAnsi="Arial" w:cs="Arial"/>
        </w:rPr>
        <w:t xml:space="preserve">o abide by the code of conduct for </w:t>
      </w:r>
      <w:r w:rsidR="00C93DE5" w:rsidRPr="3BDECF2E">
        <w:rPr>
          <w:rFonts w:ascii="Arial" w:hAnsi="Arial" w:cs="Arial"/>
        </w:rPr>
        <w:t>governors/trustee</w:t>
      </w:r>
      <w:r w:rsidR="00D0593B" w:rsidRPr="3BDECF2E">
        <w:rPr>
          <w:rFonts w:ascii="Arial" w:hAnsi="Arial" w:cs="Arial"/>
        </w:rPr>
        <w:t>s</w:t>
      </w:r>
      <w:r w:rsidR="770515F0" w:rsidRPr="3BDECF2E">
        <w:rPr>
          <w:rFonts w:ascii="Arial" w:hAnsi="Arial" w:cs="Arial"/>
        </w:rPr>
        <w:t>.</w:t>
      </w:r>
    </w:p>
    <w:p w14:paraId="151EE18A" w14:textId="2CFF6F56" w:rsidR="00F91F67" w:rsidRPr="00F02D80" w:rsidRDefault="00F91F67" w:rsidP="00195B01">
      <w:pPr>
        <w:shd w:val="clear" w:color="auto" w:fill="FFFFFF" w:themeFill="background1"/>
        <w:ind w:left="1276" w:hanging="425"/>
        <w:rPr>
          <w:rFonts w:ascii="Arial" w:hAnsi="Arial" w:cs="Arial"/>
        </w:rPr>
      </w:pPr>
      <w:r w:rsidRPr="00F02D80">
        <w:rPr>
          <w:rFonts w:ascii="Arial" w:hAnsi="Arial" w:cs="Arial"/>
        </w:rPr>
        <w:t xml:space="preserve">5.8 To ensure that major decisions and board policies are made by the </w:t>
      </w:r>
      <w:r w:rsidR="002E1D24" w:rsidRPr="00F02D80">
        <w:rPr>
          <w:rFonts w:ascii="Arial" w:hAnsi="Arial" w:cs="Arial"/>
        </w:rPr>
        <w:t>Governors</w:t>
      </w:r>
      <w:r w:rsidR="00645C04" w:rsidRPr="00F02D80">
        <w:rPr>
          <w:rFonts w:ascii="Arial" w:hAnsi="Arial" w:cs="Arial"/>
        </w:rPr>
        <w:t xml:space="preserve"> acting collectively.</w:t>
      </w:r>
    </w:p>
    <w:p w14:paraId="73D73A3D" w14:textId="22E23910" w:rsidR="00645C04" w:rsidRPr="00F02D80" w:rsidRDefault="00645C04" w:rsidP="2EE013FB">
      <w:pPr>
        <w:shd w:val="clear" w:color="auto" w:fill="FFFFFF" w:themeFill="background1"/>
        <w:ind w:left="360"/>
        <w:rPr>
          <w:rFonts w:ascii="Arial" w:hAnsi="Arial" w:cs="Arial"/>
          <w:color w:val="FF0000"/>
        </w:rPr>
      </w:pPr>
    </w:p>
    <w:p w14:paraId="5BB3DAE0" w14:textId="77777777" w:rsidR="00645C04" w:rsidRPr="00F02D80" w:rsidRDefault="00645C04" w:rsidP="2EE013FB">
      <w:pPr>
        <w:shd w:val="clear" w:color="auto" w:fill="FFFFFF" w:themeFill="background1"/>
        <w:ind w:left="360"/>
        <w:rPr>
          <w:rFonts w:ascii="Arial" w:hAnsi="Arial" w:cs="Arial"/>
          <w:color w:val="FF0000"/>
        </w:rPr>
      </w:pPr>
    </w:p>
    <w:sectPr w:rsidR="00645C04" w:rsidRPr="00F02D80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BF1211" w14:textId="77777777" w:rsidR="00B27E45" w:rsidRDefault="00B27E45" w:rsidP="00645C04">
      <w:pPr>
        <w:spacing w:after="0" w:line="240" w:lineRule="auto"/>
      </w:pPr>
      <w:r>
        <w:separator/>
      </w:r>
    </w:p>
  </w:endnote>
  <w:endnote w:type="continuationSeparator" w:id="0">
    <w:p w14:paraId="2F2A05DC" w14:textId="77777777" w:rsidR="00B27E45" w:rsidRDefault="00B27E45" w:rsidP="00645C04">
      <w:pPr>
        <w:spacing w:after="0" w:line="240" w:lineRule="auto"/>
      </w:pPr>
      <w:r>
        <w:continuationSeparator/>
      </w:r>
    </w:p>
  </w:endnote>
  <w:endnote w:type="continuationNotice" w:id="1">
    <w:p w14:paraId="0FF9EAB9" w14:textId="77777777" w:rsidR="00B27E45" w:rsidRDefault="00B27E4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860798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1639A29" w14:textId="440DACD4" w:rsidR="00645C04" w:rsidRDefault="00AE6B0A">
        <w:pPr>
          <w:pStyle w:val="Footer"/>
        </w:pPr>
        <w:r>
          <w:fldChar w:fldCharType="begin"/>
        </w:r>
        <w:r>
          <w:instrText xml:space="preserve"> DATE \@ "d-MMM-yy" </w:instrText>
        </w:r>
        <w:r>
          <w:fldChar w:fldCharType="separate"/>
        </w:r>
        <w:r w:rsidR="00BF43A6">
          <w:rPr>
            <w:noProof/>
          </w:rPr>
          <w:t>17-Oct-24</w:t>
        </w:r>
        <w:r>
          <w:fldChar w:fldCharType="end"/>
        </w:r>
        <w:r>
          <w:tab/>
        </w:r>
        <w:r w:rsidR="00645C04">
          <w:fldChar w:fldCharType="begin"/>
        </w:r>
        <w:r w:rsidR="00645C04">
          <w:instrText xml:space="preserve"> PAGE   \* MERGEFORMAT </w:instrText>
        </w:r>
        <w:r w:rsidR="00645C04">
          <w:fldChar w:fldCharType="separate"/>
        </w:r>
        <w:r w:rsidR="00645C04">
          <w:rPr>
            <w:noProof/>
          </w:rPr>
          <w:t>2</w:t>
        </w:r>
        <w:r w:rsidR="00645C04">
          <w:rPr>
            <w:noProof/>
          </w:rPr>
          <w:fldChar w:fldCharType="end"/>
        </w:r>
      </w:p>
    </w:sdtContent>
  </w:sdt>
  <w:p w14:paraId="05127851" w14:textId="77777777" w:rsidR="00645C04" w:rsidRDefault="00645C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CE1E69" w14:textId="77777777" w:rsidR="00B27E45" w:rsidRDefault="00B27E45" w:rsidP="00645C04">
      <w:pPr>
        <w:spacing w:after="0" w:line="240" w:lineRule="auto"/>
      </w:pPr>
      <w:r>
        <w:separator/>
      </w:r>
    </w:p>
  </w:footnote>
  <w:footnote w:type="continuationSeparator" w:id="0">
    <w:p w14:paraId="7A8DCC2A" w14:textId="77777777" w:rsidR="00B27E45" w:rsidRDefault="00B27E45" w:rsidP="00645C04">
      <w:pPr>
        <w:spacing w:after="0" w:line="240" w:lineRule="auto"/>
      </w:pPr>
      <w:r>
        <w:continuationSeparator/>
      </w:r>
    </w:p>
  </w:footnote>
  <w:footnote w:type="continuationNotice" w:id="1">
    <w:p w14:paraId="689BE969" w14:textId="77777777" w:rsidR="00B27E45" w:rsidRDefault="00B27E4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42A77D" w14:textId="6773DDC3" w:rsidR="7EF55E56" w:rsidRDefault="7EF55E56" w:rsidP="006820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8B5457"/>
    <w:multiLevelType w:val="hybridMultilevel"/>
    <w:tmpl w:val="A9DCCA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B714F7"/>
    <w:multiLevelType w:val="multilevel"/>
    <w:tmpl w:val="0E3099B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" w15:restartNumberingAfterBreak="0">
    <w:nsid w:val="616518DF"/>
    <w:multiLevelType w:val="multilevel"/>
    <w:tmpl w:val="B7001F4E"/>
    <w:lvl w:ilvl="0">
      <w:start w:val="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18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67EF7D2E"/>
    <w:multiLevelType w:val="hybridMultilevel"/>
    <w:tmpl w:val="45B22C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E97007"/>
    <w:multiLevelType w:val="hybridMultilevel"/>
    <w:tmpl w:val="DD2444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4F67D5"/>
    <w:multiLevelType w:val="multilevel"/>
    <w:tmpl w:val="55A4CF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 w16cid:durableId="355693734">
    <w:abstractNumId w:val="4"/>
  </w:num>
  <w:num w:numId="2" w16cid:durableId="1309168109">
    <w:abstractNumId w:val="0"/>
  </w:num>
  <w:num w:numId="3" w16cid:durableId="1902788278">
    <w:abstractNumId w:val="3"/>
  </w:num>
  <w:num w:numId="4" w16cid:durableId="306860701">
    <w:abstractNumId w:val="5"/>
  </w:num>
  <w:num w:numId="5" w16cid:durableId="1745250578">
    <w:abstractNumId w:val="1"/>
  </w:num>
  <w:num w:numId="6" w16cid:durableId="16132423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0D3"/>
    <w:rsid w:val="0002606D"/>
    <w:rsid w:val="00027FEF"/>
    <w:rsid w:val="00031B96"/>
    <w:rsid w:val="00040840"/>
    <w:rsid w:val="00040CC2"/>
    <w:rsid w:val="00057F42"/>
    <w:rsid w:val="000619D3"/>
    <w:rsid w:val="00082EA7"/>
    <w:rsid w:val="000A005B"/>
    <w:rsid w:val="000A27F2"/>
    <w:rsid w:val="000A77C8"/>
    <w:rsid w:val="000C231B"/>
    <w:rsid w:val="000F7221"/>
    <w:rsid w:val="00124C84"/>
    <w:rsid w:val="00125EBD"/>
    <w:rsid w:val="00195B01"/>
    <w:rsid w:val="001A28C1"/>
    <w:rsid w:val="001F25B8"/>
    <w:rsid w:val="00212922"/>
    <w:rsid w:val="00216FAA"/>
    <w:rsid w:val="00221114"/>
    <w:rsid w:val="00264660"/>
    <w:rsid w:val="00270B5F"/>
    <w:rsid w:val="002849A2"/>
    <w:rsid w:val="002E1D24"/>
    <w:rsid w:val="0030060F"/>
    <w:rsid w:val="0030155A"/>
    <w:rsid w:val="003071D6"/>
    <w:rsid w:val="003122F3"/>
    <w:rsid w:val="003825FC"/>
    <w:rsid w:val="003902A4"/>
    <w:rsid w:val="003C4140"/>
    <w:rsid w:val="00415EDF"/>
    <w:rsid w:val="004823F3"/>
    <w:rsid w:val="004A26E2"/>
    <w:rsid w:val="004A2E9F"/>
    <w:rsid w:val="004B4552"/>
    <w:rsid w:val="004B773A"/>
    <w:rsid w:val="004C1D01"/>
    <w:rsid w:val="004C77B7"/>
    <w:rsid w:val="004E0D93"/>
    <w:rsid w:val="004E1E6D"/>
    <w:rsid w:val="004E43A2"/>
    <w:rsid w:val="004E5157"/>
    <w:rsid w:val="004F6E0D"/>
    <w:rsid w:val="0050722B"/>
    <w:rsid w:val="0051641B"/>
    <w:rsid w:val="00531261"/>
    <w:rsid w:val="005431BA"/>
    <w:rsid w:val="00547E48"/>
    <w:rsid w:val="0055658C"/>
    <w:rsid w:val="005626C8"/>
    <w:rsid w:val="0056652E"/>
    <w:rsid w:val="00576334"/>
    <w:rsid w:val="0058358E"/>
    <w:rsid w:val="00587BA7"/>
    <w:rsid w:val="005A232E"/>
    <w:rsid w:val="005B0929"/>
    <w:rsid w:val="005B5189"/>
    <w:rsid w:val="005B6AA1"/>
    <w:rsid w:val="005C1DF8"/>
    <w:rsid w:val="005C580D"/>
    <w:rsid w:val="00622C06"/>
    <w:rsid w:val="006355FA"/>
    <w:rsid w:val="00645C04"/>
    <w:rsid w:val="00650CBA"/>
    <w:rsid w:val="00671F86"/>
    <w:rsid w:val="0067221E"/>
    <w:rsid w:val="00682000"/>
    <w:rsid w:val="0068308D"/>
    <w:rsid w:val="007046D9"/>
    <w:rsid w:val="00716377"/>
    <w:rsid w:val="00716A64"/>
    <w:rsid w:val="00730372"/>
    <w:rsid w:val="00734EBB"/>
    <w:rsid w:val="00756C0E"/>
    <w:rsid w:val="00767751"/>
    <w:rsid w:val="0079080D"/>
    <w:rsid w:val="007B0D25"/>
    <w:rsid w:val="007B1CF5"/>
    <w:rsid w:val="007B2D59"/>
    <w:rsid w:val="007D3FD3"/>
    <w:rsid w:val="007E0BAE"/>
    <w:rsid w:val="007F188C"/>
    <w:rsid w:val="007F3203"/>
    <w:rsid w:val="00800DBF"/>
    <w:rsid w:val="008046F6"/>
    <w:rsid w:val="00807EFB"/>
    <w:rsid w:val="00817E0B"/>
    <w:rsid w:val="008234CA"/>
    <w:rsid w:val="00827935"/>
    <w:rsid w:val="00843C1D"/>
    <w:rsid w:val="00843FC1"/>
    <w:rsid w:val="008459C1"/>
    <w:rsid w:val="00881984"/>
    <w:rsid w:val="0088639E"/>
    <w:rsid w:val="00890DEA"/>
    <w:rsid w:val="008B6C12"/>
    <w:rsid w:val="0092301E"/>
    <w:rsid w:val="00956CC4"/>
    <w:rsid w:val="00956FC7"/>
    <w:rsid w:val="009600CA"/>
    <w:rsid w:val="009A1D48"/>
    <w:rsid w:val="009A70D3"/>
    <w:rsid w:val="009B57AB"/>
    <w:rsid w:val="009D03AF"/>
    <w:rsid w:val="009D09CF"/>
    <w:rsid w:val="00A2126B"/>
    <w:rsid w:val="00A530FE"/>
    <w:rsid w:val="00A64FCA"/>
    <w:rsid w:val="00A748AC"/>
    <w:rsid w:val="00A7591A"/>
    <w:rsid w:val="00A82A16"/>
    <w:rsid w:val="00AA0106"/>
    <w:rsid w:val="00AA3155"/>
    <w:rsid w:val="00AB2A09"/>
    <w:rsid w:val="00AC28C2"/>
    <w:rsid w:val="00AE6B0A"/>
    <w:rsid w:val="00AE74D4"/>
    <w:rsid w:val="00AF437E"/>
    <w:rsid w:val="00AF4438"/>
    <w:rsid w:val="00B27D83"/>
    <w:rsid w:val="00B27E45"/>
    <w:rsid w:val="00B47064"/>
    <w:rsid w:val="00BA3589"/>
    <w:rsid w:val="00BD1D5A"/>
    <w:rsid w:val="00BD4621"/>
    <w:rsid w:val="00BF187D"/>
    <w:rsid w:val="00BF43A6"/>
    <w:rsid w:val="00BF55A1"/>
    <w:rsid w:val="00BF7E77"/>
    <w:rsid w:val="00C172D1"/>
    <w:rsid w:val="00C205B6"/>
    <w:rsid w:val="00C451D0"/>
    <w:rsid w:val="00C56A33"/>
    <w:rsid w:val="00C57FC1"/>
    <w:rsid w:val="00C64705"/>
    <w:rsid w:val="00C93DE5"/>
    <w:rsid w:val="00CA56B1"/>
    <w:rsid w:val="00CC45B1"/>
    <w:rsid w:val="00CC6F2A"/>
    <w:rsid w:val="00CD2886"/>
    <w:rsid w:val="00CE36A2"/>
    <w:rsid w:val="00D0593B"/>
    <w:rsid w:val="00D20D7C"/>
    <w:rsid w:val="00D22E45"/>
    <w:rsid w:val="00D32F5E"/>
    <w:rsid w:val="00D56339"/>
    <w:rsid w:val="00DB413E"/>
    <w:rsid w:val="00DC0F17"/>
    <w:rsid w:val="00DC342E"/>
    <w:rsid w:val="00DC3B29"/>
    <w:rsid w:val="00DD1E24"/>
    <w:rsid w:val="00DF1CE3"/>
    <w:rsid w:val="00DF4448"/>
    <w:rsid w:val="00E027A0"/>
    <w:rsid w:val="00E04D71"/>
    <w:rsid w:val="00E40498"/>
    <w:rsid w:val="00E81A22"/>
    <w:rsid w:val="00EA5AE5"/>
    <w:rsid w:val="00ED2D56"/>
    <w:rsid w:val="00ED34F8"/>
    <w:rsid w:val="00EE4218"/>
    <w:rsid w:val="00EE65F5"/>
    <w:rsid w:val="00F02948"/>
    <w:rsid w:val="00F02D80"/>
    <w:rsid w:val="00F123F9"/>
    <w:rsid w:val="00F4391D"/>
    <w:rsid w:val="00F67F71"/>
    <w:rsid w:val="00F91F67"/>
    <w:rsid w:val="00F93E03"/>
    <w:rsid w:val="00FA302C"/>
    <w:rsid w:val="00FA4D1E"/>
    <w:rsid w:val="00FD5629"/>
    <w:rsid w:val="00FF4AD2"/>
    <w:rsid w:val="00FF721E"/>
    <w:rsid w:val="0510713C"/>
    <w:rsid w:val="1B3469AE"/>
    <w:rsid w:val="1E12DF28"/>
    <w:rsid w:val="20106C07"/>
    <w:rsid w:val="21A883B3"/>
    <w:rsid w:val="270090CA"/>
    <w:rsid w:val="2C7B2812"/>
    <w:rsid w:val="2D1420F7"/>
    <w:rsid w:val="2EE013FB"/>
    <w:rsid w:val="3782019A"/>
    <w:rsid w:val="3BDECF2E"/>
    <w:rsid w:val="3CC61E2E"/>
    <w:rsid w:val="47D80BE8"/>
    <w:rsid w:val="4B139FFF"/>
    <w:rsid w:val="4F6C6241"/>
    <w:rsid w:val="63B1AE7D"/>
    <w:rsid w:val="63E7BB81"/>
    <w:rsid w:val="65F35748"/>
    <w:rsid w:val="675B71CB"/>
    <w:rsid w:val="68669D5D"/>
    <w:rsid w:val="6947F27E"/>
    <w:rsid w:val="69FD0851"/>
    <w:rsid w:val="6AFF9D9D"/>
    <w:rsid w:val="701249C3"/>
    <w:rsid w:val="770515F0"/>
    <w:rsid w:val="7B788B9F"/>
    <w:rsid w:val="7EF55E56"/>
    <w:rsid w:val="7FEA8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67E9C7"/>
  <w15:chartTrackingRefBased/>
  <w15:docId w15:val="{F5371636-B0AA-4E7B-A4DD-7A0D59B40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70D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45C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5C04"/>
  </w:style>
  <w:style w:type="paragraph" w:styleId="Footer">
    <w:name w:val="footer"/>
    <w:basedOn w:val="Normal"/>
    <w:link w:val="FooterChar"/>
    <w:uiPriority w:val="99"/>
    <w:unhideWhenUsed/>
    <w:rsid w:val="00645C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5C04"/>
  </w:style>
  <w:style w:type="paragraph" w:styleId="Revision">
    <w:name w:val="Revision"/>
    <w:hidden/>
    <w:uiPriority w:val="99"/>
    <w:semiHidden/>
    <w:rsid w:val="004B773A"/>
    <w:pPr>
      <w:spacing w:after="0" w:line="240" w:lineRule="auto"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A335BC0F323241B8A6AA1E47EEC301" ma:contentTypeVersion="13" ma:contentTypeDescription="Create a new document." ma:contentTypeScope="" ma:versionID="ad1664deb3f542436ffea949e029ab3d">
  <xsd:schema xmlns:xsd="http://www.w3.org/2001/XMLSchema" xmlns:xs="http://www.w3.org/2001/XMLSchema" xmlns:p="http://schemas.microsoft.com/office/2006/metadata/properties" xmlns:ns3="cc410cff-db84-4b87-87e9-ba61848a241c" xmlns:ns4="12a6859d-38a7-4f72-911f-6a654674b22b" targetNamespace="http://schemas.microsoft.com/office/2006/metadata/properties" ma:root="true" ma:fieldsID="94bdc329924a8855fbdade2460c68cfc" ns3:_="" ns4:_="">
    <xsd:import namespace="cc410cff-db84-4b87-87e9-ba61848a241c"/>
    <xsd:import namespace="12a6859d-38a7-4f72-911f-6a654674b22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410cff-db84-4b87-87e9-ba61848a24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a6859d-38a7-4f72-911f-6a654674b22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82DFAA-B9A9-4414-A2EF-0B08A8E92B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8B06DC2-7E7B-4F06-89CF-570BCB80AFA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092A0FC-196D-4FCB-AAC8-E2794EB167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410cff-db84-4b87-87e9-ba61848a241c"/>
    <ds:schemaRef ds:uri="12a6859d-38a7-4f72-911f-6a654674b2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792</Words>
  <Characters>4521</Characters>
  <Application>Microsoft Office Word</Application>
  <DocSecurity>0</DocSecurity>
  <Lines>37</Lines>
  <Paragraphs>10</Paragraphs>
  <ScaleCrop>false</ScaleCrop>
  <Company>National Star</Company>
  <LinksUpToDate>false</LinksUpToDate>
  <CharactersWithSpaces>5303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McEwan</dc:creator>
  <cp:keywords/>
  <dc:description/>
  <cp:lastModifiedBy>Katherine Welsh</cp:lastModifiedBy>
  <cp:revision>2</cp:revision>
  <cp:lastPrinted>2024-08-08T13:26:00Z</cp:lastPrinted>
  <dcterms:created xsi:type="dcterms:W3CDTF">2024-10-17T14:11:00Z</dcterms:created>
  <dcterms:modified xsi:type="dcterms:W3CDTF">2024-10-17T14:11:00Z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0x010100E6A335BC0F323241B8A6AA1E47EEC301</vt:lpwstr>
  </property>
</Properties>
</file>